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6B94F" w14:textId="77777777" w:rsidR="00E24C38" w:rsidRDefault="00E24C38" w:rsidP="00F601C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PTRootUIWebRegular" w:eastAsia="Times New Roman" w:hAnsi="PTRootUIWebRegular" w:cs="Times New Roman"/>
          <w:caps/>
          <w:color w:val="0076A4"/>
          <w:sz w:val="24"/>
          <w:szCs w:val="24"/>
        </w:rPr>
      </w:pPr>
    </w:p>
    <w:p w14:paraId="276DA945" w14:textId="306048CA" w:rsidR="00F601C7" w:rsidRPr="007373D9" w:rsidRDefault="00F601C7" w:rsidP="00F601C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PTRootUIWebRegular" w:eastAsia="Times New Roman" w:hAnsi="PTRootUIWebRegular" w:cs="Times New Roman"/>
          <w:caps/>
          <w:color w:val="00B0F0"/>
          <w:sz w:val="24"/>
          <w:szCs w:val="24"/>
        </w:rPr>
      </w:pPr>
      <w:r w:rsidRPr="007373D9">
        <w:rPr>
          <w:rFonts w:ascii="PTRootUIWebRegular" w:eastAsia="Times New Roman" w:hAnsi="PTRootUIWebRegular" w:cs="Times New Roman"/>
          <w:caps/>
          <w:color w:val="00B0F0"/>
          <w:sz w:val="24"/>
          <w:szCs w:val="24"/>
        </w:rPr>
        <w:t xml:space="preserve">УТВЕРЖДено </w:t>
      </w:r>
      <w:r w:rsidR="007373D9" w:rsidRPr="007373D9">
        <w:rPr>
          <w:rFonts w:ascii="Arial" w:eastAsia="Times New Roman" w:hAnsi="Arial" w:cs="Arial"/>
          <w:color w:val="00B0F0"/>
          <w:sz w:val="24"/>
          <w:szCs w:val="24"/>
        </w:rPr>
        <w:t>приказом</w:t>
      </w:r>
    </w:p>
    <w:p w14:paraId="3361CE27" w14:textId="77777777" w:rsidR="007373D9" w:rsidRPr="007373D9" w:rsidRDefault="00F601C7" w:rsidP="00F601C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B0F0"/>
          <w:sz w:val="24"/>
          <w:szCs w:val="24"/>
        </w:rPr>
      </w:pPr>
      <w:r w:rsidRPr="007373D9">
        <w:rPr>
          <w:rFonts w:ascii="PTRootUIWebRegular" w:eastAsia="Times New Roman" w:hAnsi="PTRootUIWebRegular" w:cs="Times New Roman"/>
          <w:caps/>
          <w:color w:val="00B0F0"/>
          <w:sz w:val="24"/>
          <w:szCs w:val="24"/>
        </w:rPr>
        <w:t xml:space="preserve"> ГБУ КЦСОН Б</w:t>
      </w:r>
      <w:r w:rsidR="007373D9" w:rsidRPr="007373D9">
        <w:rPr>
          <w:rFonts w:ascii="Arial" w:eastAsia="Times New Roman" w:hAnsi="Arial" w:cs="Arial"/>
          <w:color w:val="00B0F0"/>
          <w:sz w:val="24"/>
          <w:szCs w:val="24"/>
        </w:rPr>
        <w:t xml:space="preserve">расовского района </w:t>
      </w:r>
    </w:p>
    <w:p w14:paraId="6344D1DA" w14:textId="531BE0C8" w:rsidR="00F601C7" w:rsidRPr="007373D9" w:rsidRDefault="007373D9" w:rsidP="00F601C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PTRootUIWebRegular" w:eastAsia="Times New Roman" w:hAnsi="PTRootUIWebRegular" w:cs="Times New Roman"/>
          <w:caps/>
          <w:color w:val="00B0F0"/>
          <w:sz w:val="24"/>
          <w:szCs w:val="24"/>
        </w:rPr>
      </w:pPr>
      <w:proofErr w:type="gramStart"/>
      <w:r w:rsidRPr="007373D9">
        <w:rPr>
          <w:rFonts w:ascii="Arial" w:eastAsia="Times New Roman" w:hAnsi="Arial" w:cs="Arial"/>
          <w:color w:val="00B0F0"/>
          <w:sz w:val="24"/>
          <w:szCs w:val="24"/>
        </w:rPr>
        <w:t>от</w:t>
      </w:r>
      <w:r w:rsidRPr="007373D9">
        <w:rPr>
          <w:rFonts w:ascii="PTRootUIWebRegular" w:eastAsia="Times New Roman" w:hAnsi="PTRootUIWebRegular" w:cs="Times New Roman"/>
          <w:caps/>
          <w:color w:val="00B0F0"/>
          <w:sz w:val="24"/>
          <w:szCs w:val="24"/>
        </w:rPr>
        <w:t xml:space="preserve"> </w:t>
      </w:r>
      <w:r w:rsidR="00F601C7" w:rsidRPr="007373D9">
        <w:rPr>
          <w:rFonts w:ascii="PTRootUIWebRegular" w:eastAsia="Times New Roman" w:hAnsi="PTRootUIWebRegular" w:cs="Times New Roman"/>
          <w:caps/>
          <w:color w:val="00B0F0"/>
          <w:sz w:val="24"/>
          <w:szCs w:val="24"/>
        </w:rPr>
        <w:t xml:space="preserve"> «</w:t>
      </w:r>
      <w:proofErr w:type="gramEnd"/>
      <w:r w:rsidR="00F601C7" w:rsidRPr="007373D9">
        <w:rPr>
          <w:rFonts w:ascii="PTRootUIWebRegular" w:eastAsia="Times New Roman" w:hAnsi="PTRootUIWebRegular" w:cs="Times New Roman"/>
          <w:caps/>
          <w:color w:val="00B0F0"/>
          <w:sz w:val="24"/>
          <w:szCs w:val="24"/>
        </w:rPr>
        <w:t xml:space="preserve">15»  </w:t>
      </w:r>
      <w:r w:rsidRPr="007373D9">
        <w:rPr>
          <w:rFonts w:ascii="Arial" w:eastAsia="Times New Roman" w:hAnsi="Arial" w:cs="Arial"/>
          <w:color w:val="00B0F0"/>
          <w:sz w:val="24"/>
          <w:szCs w:val="24"/>
        </w:rPr>
        <w:t>мая</w:t>
      </w:r>
      <w:r w:rsidR="00F601C7" w:rsidRPr="007373D9">
        <w:rPr>
          <w:rFonts w:ascii="PTRootUIWebRegular" w:eastAsia="Times New Roman" w:hAnsi="PTRootUIWebRegular" w:cs="Times New Roman"/>
          <w:caps/>
          <w:color w:val="00B0F0"/>
          <w:sz w:val="24"/>
          <w:szCs w:val="24"/>
        </w:rPr>
        <w:t xml:space="preserve"> 2024 </w:t>
      </w:r>
      <w:r w:rsidRPr="007373D9">
        <w:rPr>
          <w:rFonts w:ascii="Arial" w:eastAsia="Times New Roman" w:hAnsi="Arial" w:cs="Arial"/>
          <w:color w:val="00B0F0"/>
          <w:sz w:val="24"/>
          <w:szCs w:val="24"/>
        </w:rPr>
        <w:t>года</w:t>
      </w:r>
      <w:r w:rsidR="00F601C7" w:rsidRPr="007373D9">
        <w:rPr>
          <w:rFonts w:ascii="PTRootUIWebRegular" w:eastAsia="Times New Roman" w:hAnsi="PTRootUIWebRegular" w:cs="Times New Roman"/>
          <w:caps/>
          <w:color w:val="00B0F0"/>
          <w:sz w:val="24"/>
          <w:szCs w:val="24"/>
        </w:rPr>
        <w:t xml:space="preserve">  №  36</w:t>
      </w:r>
    </w:p>
    <w:p w14:paraId="62337EC5" w14:textId="77777777" w:rsidR="00F601C7" w:rsidRDefault="00F601C7" w:rsidP="00F601C7">
      <w:pPr>
        <w:shd w:val="clear" w:color="auto" w:fill="FFFFFF"/>
        <w:spacing w:after="54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3C4052"/>
          <w:kern w:val="36"/>
          <w:sz w:val="48"/>
          <w:szCs w:val="48"/>
        </w:rPr>
      </w:pPr>
    </w:p>
    <w:p w14:paraId="67E30C5A" w14:textId="19953A49" w:rsidR="00F601C7" w:rsidRPr="00E24C38" w:rsidRDefault="00F601C7" w:rsidP="00682528">
      <w:pPr>
        <w:shd w:val="clear" w:color="auto" w:fill="FFFFFF"/>
        <w:spacing w:after="540" w:line="240" w:lineRule="auto"/>
        <w:jc w:val="center"/>
        <w:outlineLvl w:val="0"/>
        <w:rPr>
          <w:rFonts w:ascii="Arial" w:eastAsia="Times New Roman" w:hAnsi="Arial" w:cs="Arial"/>
          <w:b/>
          <w:bCs/>
          <w:color w:val="3C4052"/>
          <w:sz w:val="44"/>
          <w:szCs w:val="44"/>
        </w:rPr>
      </w:pPr>
      <w:r w:rsidRPr="00E24C38">
        <w:rPr>
          <w:rFonts w:ascii="Arial" w:eastAsia="Times New Roman" w:hAnsi="Arial" w:cs="Arial"/>
          <w:b/>
          <w:bCs/>
          <w:caps/>
          <w:color w:val="3C4052"/>
          <w:kern w:val="36"/>
          <w:sz w:val="44"/>
          <w:szCs w:val="44"/>
        </w:rPr>
        <w:t xml:space="preserve">ПРОГРАММА ЗАНЯТИЙ В </w:t>
      </w:r>
      <w:r w:rsidR="009A4721" w:rsidRPr="00E24C38">
        <w:rPr>
          <w:rFonts w:ascii="Arial" w:eastAsia="Times New Roman" w:hAnsi="Arial" w:cs="Arial"/>
          <w:b/>
          <w:bCs/>
          <w:caps/>
          <w:color w:val="3C4052"/>
          <w:kern w:val="36"/>
          <w:sz w:val="44"/>
          <w:szCs w:val="44"/>
        </w:rPr>
        <w:t>ШКОЛЕ УХОДА</w:t>
      </w:r>
      <w:r w:rsidR="00E24C38" w:rsidRPr="00E24C38">
        <w:rPr>
          <w:rFonts w:ascii="Arial" w:eastAsia="Times New Roman" w:hAnsi="Arial" w:cs="Arial"/>
          <w:b/>
          <w:bCs/>
          <w:caps/>
          <w:color w:val="3C4052"/>
          <w:kern w:val="36"/>
          <w:sz w:val="44"/>
          <w:szCs w:val="44"/>
        </w:rPr>
        <w:t xml:space="preserve"> В РАМКАХ СИСТЕМЫ ДОЛГОВРЕМЕННОГО УХОДА ЗА МАЛОМОБИЛЬНЫМИ ГРАЖДАНАМИ В ДОМАШНИХ УСЛОВИЯХ СТАЦИОНАР</w:t>
      </w:r>
      <w:r w:rsidR="007759DC">
        <w:rPr>
          <w:rFonts w:ascii="Arial" w:eastAsia="Times New Roman" w:hAnsi="Arial" w:cs="Arial"/>
          <w:b/>
          <w:bCs/>
          <w:caps/>
          <w:color w:val="3C4052"/>
          <w:kern w:val="36"/>
          <w:sz w:val="44"/>
          <w:szCs w:val="44"/>
        </w:rPr>
        <w:t xml:space="preserve"> </w:t>
      </w:r>
      <w:r w:rsidR="009A4721" w:rsidRPr="00E24C38">
        <w:rPr>
          <w:rFonts w:ascii="Arial" w:eastAsia="Times New Roman" w:hAnsi="Arial" w:cs="Arial"/>
          <w:b/>
          <w:bCs/>
          <w:caps/>
          <w:color w:val="3C4052"/>
          <w:kern w:val="36"/>
          <w:sz w:val="44"/>
          <w:szCs w:val="44"/>
        </w:rPr>
        <w:t>ЗАМЕЩАЮЩЕЙ ФОРМЫ ПОМОЩИ ПРИ</w:t>
      </w:r>
      <w:r w:rsidR="00E24C38" w:rsidRPr="00E24C38">
        <w:rPr>
          <w:rFonts w:ascii="Arial" w:eastAsia="Times New Roman" w:hAnsi="Arial" w:cs="Arial"/>
          <w:b/>
          <w:bCs/>
          <w:caps/>
          <w:color w:val="3C4052"/>
          <w:kern w:val="36"/>
          <w:sz w:val="44"/>
          <w:szCs w:val="44"/>
        </w:rPr>
        <w:t xml:space="preserve"> ГБУ "КЦСОН </w:t>
      </w:r>
      <w:r w:rsidR="009A4721" w:rsidRPr="00E24C38">
        <w:rPr>
          <w:rFonts w:ascii="Arial" w:eastAsia="Times New Roman" w:hAnsi="Arial" w:cs="Arial"/>
          <w:b/>
          <w:bCs/>
          <w:caps/>
          <w:color w:val="3C4052"/>
          <w:kern w:val="36"/>
          <w:sz w:val="44"/>
          <w:szCs w:val="44"/>
        </w:rPr>
        <w:t>БРАСОВСКОГО РАЙОНА</w:t>
      </w:r>
      <w:r w:rsidR="00E24C38" w:rsidRPr="00E24C38">
        <w:rPr>
          <w:rFonts w:ascii="Arial" w:eastAsia="Times New Roman" w:hAnsi="Arial" w:cs="Arial"/>
          <w:b/>
          <w:bCs/>
          <w:caps/>
          <w:color w:val="3C4052"/>
          <w:kern w:val="36"/>
          <w:sz w:val="44"/>
          <w:szCs w:val="44"/>
        </w:rPr>
        <w:t>"</w:t>
      </w:r>
    </w:p>
    <w:p w14:paraId="0C5DC053" w14:textId="252E6BBA" w:rsidR="00F601C7" w:rsidRPr="00680822" w:rsidRDefault="00F601C7" w:rsidP="00F601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C405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C4052"/>
          <w:sz w:val="24"/>
          <w:szCs w:val="24"/>
        </w:rPr>
        <w:t xml:space="preserve"> </w:t>
      </w:r>
    </w:p>
    <w:p w14:paraId="03A7EBA6" w14:textId="3F6D387E" w:rsidR="00F601C7" w:rsidRPr="00680822" w:rsidRDefault="00F601C7" w:rsidP="00F601C7">
      <w:pPr>
        <w:pStyle w:val="a6"/>
        <w:jc w:val="both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680822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Школа ухода (ШУ) системы долговременного ухода (СДУ). – это комплекс мероприятий, направленных на информирование, консультирование лиц, осуществляющих уход за людьми с выраженным снижением способности к самообслуживанию, и</w:t>
      </w:r>
      <w:r>
        <w:rPr>
          <w:rFonts w:ascii="Arial" w:eastAsia="Times New Roman" w:hAnsi="Arial" w:cs="Arial"/>
          <w:color w:val="3C4052"/>
          <w:sz w:val="24"/>
          <w:szCs w:val="24"/>
          <w:lang w:eastAsia="ru-RU"/>
        </w:rPr>
        <w:t>х</w:t>
      </w:r>
      <w:r w:rsidRPr="00680822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обучение необходимым</w:t>
      </w:r>
      <w:r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практическим</w:t>
      </w:r>
      <w:r w:rsidRPr="00680822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навыкам качественного ухода в соответствии с потребностями нуждающегося в помощи человека.</w:t>
      </w:r>
      <w:r w:rsidRPr="00267632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Социальная</w:t>
      </w:r>
      <w:r w:rsidRPr="00680822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и психологическ</w:t>
      </w:r>
      <w:r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ая</w:t>
      </w:r>
      <w:r w:rsidRPr="00680822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поддержк</w:t>
      </w:r>
      <w:r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а</w:t>
      </w:r>
      <w:r w:rsidRPr="00680822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сем</w:t>
      </w:r>
      <w:r>
        <w:rPr>
          <w:rFonts w:ascii="Arial" w:eastAsia="Times New Roman" w:hAnsi="Arial" w:cs="Arial"/>
          <w:color w:val="3C4052"/>
          <w:sz w:val="24"/>
          <w:szCs w:val="24"/>
          <w:lang w:eastAsia="ru-RU"/>
        </w:rPr>
        <w:t>ь</w:t>
      </w:r>
      <w:r w:rsidRPr="00680822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ей</w:t>
      </w:r>
      <w:r>
        <w:rPr>
          <w:rFonts w:ascii="Arial" w:eastAsia="Times New Roman" w:hAnsi="Arial" w:cs="Arial"/>
          <w:color w:val="3C4052"/>
          <w:sz w:val="24"/>
          <w:szCs w:val="24"/>
          <w:lang w:eastAsia="ru-RU"/>
        </w:rPr>
        <w:t>, попавших в трудную жизненную ситуацию</w:t>
      </w:r>
      <w:r w:rsidRPr="00F742B7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основная задача её деятельности</w:t>
      </w:r>
      <w:r w:rsidRPr="00680822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.</w:t>
      </w:r>
      <w:r w:rsidRPr="00F742B7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Внедрение проекта Долговременного ухода за гражданами пожилого возраста и инвалидами, нуждающимися в уходе, в Брянской области, </w:t>
      </w:r>
      <w:r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позволило </w:t>
      </w:r>
      <w:r w:rsidRPr="00F742B7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организовать</w:t>
      </w:r>
      <w:r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новых</w:t>
      </w:r>
      <w:r w:rsidRPr="00F742B7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1</w:t>
      </w:r>
      <w:r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0 рабочих мест </w:t>
      </w:r>
      <w:r w:rsidRPr="00F742B7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по</w:t>
      </w:r>
      <w:r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мощников по уходу на дому</w:t>
      </w:r>
      <w:r w:rsidRPr="00F742B7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. Цель и задача помощника по уходу </w:t>
      </w:r>
      <w:r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своих </w:t>
      </w:r>
      <w:r w:rsidRPr="00F742B7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подопечных своевременно, качественно, в полном объёме в соответствии с алгоритмом предоставлять социальной услуги в рамках СДУ</w:t>
      </w:r>
      <w:r w:rsidR="001F224E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. </w:t>
      </w:r>
    </w:p>
    <w:p w14:paraId="5C07FB52" w14:textId="77777777" w:rsidR="00F601C7" w:rsidRPr="00680822" w:rsidRDefault="00F601C7" w:rsidP="00F60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4052"/>
          <w:sz w:val="24"/>
          <w:szCs w:val="24"/>
        </w:rPr>
      </w:pPr>
      <w:r w:rsidRPr="00680822">
        <w:rPr>
          <w:rFonts w:ascii="Arial" w:eastAsia="Times New Roman" w:hAnsi="Arial" w:cs="Arial"/>
          <w:color w:val="3C4052"/>
          <w:sz w:val="24"/>
          <w:szCs w:val="24"/>
        </w:rPr>
        <w:t>         </w:t>
      </w:r>
      <w:r w:rsidRPr="00680822">
        <w:rPr>
          <w:rFonts w:ascii="Arial" w:eastAsia="Times New Roman" w:hAnsi="Arial" w:cs="Arial"/>
          <w:b/>
          <w:bCs/>
          <w:color w:val="3C4052"/>
          <w:sz w:val="24"/>
          <w:szCs w:val="24"/>
        </w:rPr>
        <w:t>Целевые группы</w:t>
      </w:r>
      <w:r w:rsidRPr="00680822">
        <w:rPr>
          <w:rFonts w:ascii="Arial" w:eastAsia="Times New Roman" w:hAnsi="Arial" w:cs="Arial"/>
          <w:color w:val="3C4052"/>
          <w:sz w:val="24"/>
          <w:szCs w:val="24"/>
        </w:rPr>
        <w:t xml:space="preserve"> (социальные категории), на которые ориентирована деятельность </w:t>
      </w:r>
      <w:r>
        <w:rPr>
          <w:rFonts w:ascii="Arial" w:eastAsia="Times New Roman" w:hAnsi="Arial" w:cs="Arial"/>
          <w:color w:val="3C4052"/>
          <w:sz w:val="24"/>
          <w:szCs w:val="24"/>
        </w:rPr>
        <w:t>ШУ</w:t>
      </w:r>
      <w:r w:rsidRPr="00680822">
        <w:rPr>
          <w:rFonts w:ascii="Arial" w:eastAsia="Times New Roman" w:hAnsi="Arial" w:cs="Arial"/>
          <w:color w:val="3C4052"/>
          <w:sz w:val="24"/>
          <w:szCs w:val="24"/>
        </w:rPr>
        <w:t xml:space="preserve"> – пожилы</w:t>
      </w:r>
      <w:r>
        <w:rPr>
          <w:rFonts w:ascii="Arial" w:eastAsia="Times New Roman" w:hAnsi="Arial" w:cs="Arial"/>
          <w:color w:val="3C4052"/>
          <w:sz w:val="24"/>
          <w:szCs w:val="24"/>
        </w:rPr>
        <w:t>е</w:t>
      </w:r>
      <w:r w:rsidRPr="00680822">
        <w:rPr>
          <w:rFonts w:ascii="Arial" w:eastAsia="Times New Roman" w:hAnsi="Arial" w:cs="Arial"/>
          <w:color w:val="3C4052"/>
          <w:sz w:val="24"/>
          <w:szCs w:val="24"/>
        </w:rPr>
        <w:t xml:space="preserve"> и инвалид</w:t>
      </w:r>
      <w:r>
        <w:rPr>
          <w:rFonts w:ascii="Arial" w:eastAsia="Times New Roman" w:hAnsi="Arial" w:cs="Arial"/>
          <w:color w:val="3C4052"/>
          <w:sz w:val="24"/>
          <w:szCs w:val="24"/>
        </w:rPr>
        <w:t>ы</w:t>
      </w:r>
      <w:r w:rsidRPr="00680822">
        <w:rPr>
          <w:rFonts w:ascii="Arial" w:eastAsia="Times New Roman" w:hAnsi="Arial" w:cs="Arial"/>
          <w:color w:val="3C4052"/>
          <w:sz w:val="24"/>
          <w:szCs w:val="24"/>
        </w:rPr>
        <w:t>, утративши</w:t>
      </w:r>
      <w:r>
        <w:rPr>
          <w:rFonts w:ascii="Arial" w:eastAsia="Times New Roman" w:hAnsi="Arial" w:cs="Arial"/>
          <w:color w:val="3C4052"/>
          <w:sz w:val="24"/>
          <w:szCs w:val="24"/>
        </w:rPr>
        <w:t>е</w:t>
      </w:r>
      <w:r w:rsidRPr="00680822">
        <w:rPr>
          <w:rFonts w:ascii="Arial" w:eastAsia="Times New Roman" w:hAnsi="Arial" w:cs="Arial"/>
          <w:color w:val="3C4052"/>
          <w:sz w:val="24"/>
          <w:szCs w:val="24"/>
        </w:rPr>
        <w:t xml:space="preserve"> (полностью или частично) способность к самообслуживанию и передвижению в связи с преклонным возрастом или болезнью и нуждающимися в постороннем уходе</w:t>
      </w:r>
      <w:r>
        <w:rPr>
          <w:rFonts w:ascii="Arial" w:eastAsia="Times New Roman" w:hAnsi="Arial" w:cs="Arial"/>
          <w:color w:val="3C4052"/>
          <w:sz w:val="24"/>
          <w:szCs w:val="24"/>
        </w:rPr>
        <w:t xml:space="preserve">, их помощники по уходу, в </w:t>
      </w:r>
      <w:proofErr w:type="spellStart"/>
      <w:r>
        <w:rPr>
          <w:rFonts w:ascii="Arial" w:eastAsia="Times New Roman" w:hAnsi="Arial" w:cs="Arial"/>
          <w:color w:val="3C4052"/>
          <w:sz w:val="24"/>
          <w:szCs w:val="24"/>
        </w:rPr>
        <w:t>т.ч</w:t>
      </w:r>
      <w:proofErr w:type="spellEnd"/>
      <w:r>
        <w:rPr>
          <w:rFonts w:ascii="Arial" w:eastAsia="Times New Roman" w:hAnsi="Arial" w:cs="Arial"/>
          <w:color w:val="3C4052"/>
          <w:sz w:val="24"/>
          <w:szCs w:val="24"/>
        </w:rPr>
        <w:t xml:space="preserve">. </w:t>
      </w:r>
      <w:r w:rsidRPr="00680822">
        <w:rPr>
          <w:rFonts w:ascii="Arial" w:eastAsia="Times New Roman" w:hAnsi="Arial" w:cs="Arial"/>
          <w:color w:val="3C4052"/>
          <w:sz w:val="24"/>
          <w:szCs w:val="24"/>
        </w:rPr>
        <w:t xml:space="preserve">родственники, иные граждане, осуществляющие </w:t>
      </w:r>
      <w:r>
        <w:rPr>
          <w:rFonts w:ascii="Arial" w:eastAsia="Times New Roman" w:hAnsi="Arial" w:cs="Arial"/>
          <w:color w:val="3C4052"/>
          <w:sz w:val="24"/>
          <w:szCs w:val="24"/>
        </w:rPr>
        <w:t xml:space="preserve">такой </w:t>
      </w:r>
      <w:r w:rsidRPr="00680822">
        <w:rPr>
          <w:rFonts w:ascii="Arial" w:eastAsia="Times New Roman" w:hAnsi="Arial" w:cs="Arial"/>
          <w:color w:val="3C4052"/>
          <w:sz w:val="24"/>
          <w:szCs w:val="24"/>
        </w:rPr>
        <w:t xml:space="preserve">уход </w:t>
      </w:r>
      <w:r>
        <w:rPr>
          <w:rFonts w:ascii="Arial" w:eastAsia="Times New Roman" w:hAnsi="Arial" w:cs="Arial"/>
          <w:color w:val="3C4052"/>
          <w:sz w:val="24"/>
          <w:szCs w:val="24"/>
        </w:rPr>
        <w:t>в домашних условиях</w:t>
      </w:r>
      <w:r w:rsidRPr="00680822">
        <w:rPr>
          <w:rFonts w:ascii="Arial" w:eastAsia="Times New Roman" w:hAnsi="Arial" w:cs="Arial"/>
          <w:color w:val="3C4052"/>
          <w:sz w:val="24"/>
          <w:szCs w:val="24"/>
        </w:rPr>
        <w:t xml:space="preserve">. Обучение для граждан в </w:t>
      </w:r>
      <w:r>
        <w:rPr>
          <w:rFonts w:ascii="Arial" w:eastAsia="Times New Roman" w:hAnsi="Arial" w:cs="Arial"/>
          <w:color w:val="3C4052"/>
          <w:sz w:val="24"/>
          <w:szCs w:val="24"/>
        </w:rPr>
        <w:t xml:space="preserve">школе </w:t>
      </w:r>
      <w:r w:rsidRPr="00680822">
        <w:rPr>
          <w:rFonts w:ascii="Arial" w:eastAsia="Times New Roman" w:hAnsi="Arial" w:cs="Arial"/>
          <w:color w:val="3C4052"/>
          <w:sz w:val="24"/>
          <w:szCs w:val="24"/>
        </w:rPr>
        <w:t>осуществляется на бесплатной основе</w:t>
      </w:r>
      <w:r>
        <w:rPr>
          <w:rFonts w:ascii="Arial" w:eastAsia="Times New Roman" w:hAnsi="Arial" w:cs="Arial"/>
          <w:color w:val="3C4052"/>
          <w:sz w:val="24"/>
          <w:szCs w:val="24"/>
        </w:rPr>
        <w:t>.</w:t>
      </w:r>
    </w:p>
    <w:p w14:paraId="39416596" w14:textId="77777777" w:rsidR="00F601C7" w:rsidRPr="00680822" w:rsidRDefault="00F601C7" w:rsidP="00F60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405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C4052"/>
          <w:sz w:val="24"/>
          <w:szCs w:val="24"/>
        </w:rPr>
        <w:t xml:space="preserve">                З</w:t>
      </w:r>
      <w:r w:rsidRPr="00680822">
        <w:rPr>
          <w:rFonts w:ascii="Arial" w:eastAsia="Times New Roman" w:hAnsi="Arial" w:cs="Arial"/>
          <w:b/>
          <w:bCs/>
          <w:color w:val="3C4052"/>
          <w:sz w:val="24"/>
          <w:szCs w:val="24"/>
        </w:rPr>
        <w:t>адачи</w:t>
      </w:r>
      <w:r>
        <w:rPr>
          <w:rFonts w:ascii="Arial" w:eastAsia="Times New Roman" w:hAnsi="Arial" w:cs="Arial"/>
          <w:b/>
          <w:bCs/>
          <w:color w:val="3C4052"/>
          <w:sz w:val="24"/>
          <w:szCs w:val="24"/>
        </w:rPr>
        <w:t xml:space="preserve"> и цели ШУ    - </w:t>
      </w:r>
      <w:r w:rsidRPr="00680822">
        <w:rPr>
          <w:rFonts w:ascii="Arial" w:eastAsia="Times New Roman" w:hAnsi="Arial" w:cs="Arial"/>
          <w:color w:val="3C4052"/>
          <w:sz w:val="24"/>
          <w:szCs w:val="24"/>
        </w:rPr>
        <w:t>информирование и консультирование граждан по вопросам социального обслуживания населения</w:t>
      </w:r>
      <w:r>
        <w:rPr>
          <w:rFonts w:ascii="Arial" w:eastAsia="Times New Roman" w:hAnsi="Arial" w:cs="Arial"/>
          <w:color w:val="3C4052"/>
          <w:sz w:val="24"/>
          <w:szCs w:val="24"/>
        </w:rPr>
        <w:t xml:space="preserve"> в рамках СДУ:</w:t>
      </w:r>
    </w:p>
    <w:p w14:paraId="1CE2FB71" w14:textId="77777777" w:rsidR="00F601C7" w:rsidRPr="002F1731" w:rsidRDefault="00F601C7" w:rsidP="0048455D">
      <w:pPr>
        <w:pStyle w:val="a5"/>
        <w:numPr>
          <w:ilvl w:val="0"/>
          <w:numId w:val="14"/>
        </w:num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C4052"/>
          <w:sz w:val="24"/>
          <w:szCs w:val="24"/>
        </w:rPr>
      </w:pPr>
      <w:r w:rsidRPr="002F1731">
        <w:rPr>
          <w:rFonts w:ascii="Arial" w:eastAsia="Times New Roman" w:hAnsi="Arial" w:cs="Arial"/>
          <w:color w:val="3C4052"/>
          <w:sz w:val="24"/>
          <w:szCs w:val="24"/>
        </w:rPr>
        <w:lastRenderedPageBreak/>
        <w:t xml:space="preserve">Обучение нуждающихся практическим навыкам ухода; использованию (ТСР) технических средств реабилитации, правила применения их в уходе; </w:t>
      </w:r>
    </w:p>
    <w:p w14:paraId="4AD4F09F" w14:textId="77777777" w:rsidR="00F601C7" w:rsidRPr="002F1731" w:rsidRDefault="00F601C7" w:rsidP="0048455D">
      <w:pPr>
        <w:pStyle w:val="a5"/>
        <w:numPr>
          <w:ilvl w:val="0"/>
          <w:numId w:val="14"/>
        </w:num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C4052"/>
          <w:sz w:val="24"/>
          <w:szCs w:val="24"/>
        </w:rPr>
      </w:pPr>
      <w:r w:rsidRPr="002F1731">
        <w:rPr>
          <w:rFonts w:ascii="Arial" w:eastAsia="Times New Roman" w:hAnsi="Arial" w:cs="Arial"/>
          <w:color w:val="3C4052"/>
          <w:sz w:val="24"/>
          <w:szCs w:val="24"/>
        </w:rPr>
        <w:t>Повышение профессионального уровня специалистов Центра.</w:t>
      </w:r>
    </w:p>
    <w:p w14:paraId="661FE40B" w14:textId="77777777" w:rsidR="00F601C7" w:rsidRPr="002F1731" w:rsidRDefault="00F601C7" w:rsidP="0048455D">
      <w:pPr>
        <w:pStyle w:val="a5"/>
        <w:numPr>
          <w:ilvl w:val="0"/>
          <w:numId w:val="14"/>
        </w:num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C4052"/>
          <w:sz w:val="24"/>
          <w:szCs w:val="24"/>
        </w:rPr>
      </w:pPr>
      <w:r w:rsidRPr="002F1731">
        <w:rPr>
          <w:rFonts w:ascii="Arial" w:eastAsia="Times New Roman" w:hAnsi="Arial" w:cs="Arial"/>
          <w:color w:val="3C4052"/>
          <w:sz w:val="24"/>
          <w:szCs w:val="24"/>
        </w:rPr>
        <w:t xml:space="preserve">Для маломобильных граждан навыкам самообслуживания, обучение выездное на дому. </w:t>
      </w:r>
    </w:p>
    <w:p w14:paraId="707C637E" w14:textId="77777777" w:rsidR="00F601C7" w:rsidRPr="00680822" w:rsidRDefault="00F601C7" w:rsidP="0048455D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C4052"/>
          <w:sz w:val="24"/>
          <w:szCs w:val="24"/>
        </w:rPr>
      </w:pPr>
      <w:r w:rsidRPr="00680822">
        <w:rPr>
          <w:rFonts w:ascii="Arial" w:eastAsia="Times New Roman" w:hAnsi="Arial" w:cs="Arial"/>
          <w:color w:val="3C4052"/>
          <w:sz w:val="24"/>
          <w:szCs w:val="24"/>
        </w:rPr>
        <w:t>         </w:t>
      </w:r>
      <w:r w:rsidRPr="00680822">
        <w:rPr>
          <w:rFonts w:ascii="Arial" w:eastAsia="Times New Roman" w:hAnsi="Arial" w:cs="Arial"/>
          <w:b/>
          <w:bCs/>
          <w:color w:val="3C4052"/>
          <w:sz w:val="24"/>
          <w:szCs w:val="24"/>
        </w:rPr>
        <w:t>Ожидаемые результаты</w:t>
      </w:r>
      <w:r w:rsidRPr="00680822">
        <w:rPr>
          <w:rFonts w:ascii="Arial" w:eastAsia="Times New Roman" w:hAnsi="Arial" w:cs="Arial"/>
          <w:color w:val="3C4052"/>
          <w:sz w:val="24"/>
          <w:szCs w:val="24"/>
        </w:rPr>
        <w:t xml:space="preserve"> от деятельности </w:t>
      </w:r>
      <w:r>
        <w:rPr>
          <w:rFonts w:ascii="Arial" w:eastAsia="Times New Roman" w:hAnsi="Arial" w:cs="Arial"/>
          <w:color w:val="3C4052"/>
          <w:sz w:val="24"/>
          <w:szCs w:val="24"/>
        </w:rPr>
        <w:t>ШУ</w:t>
      </w:r>
    </w:p>
    <w:p w14:paraId="6F01CF62" w14:textId="77777777" w:rsidR="00F601C7" w:rsidRPr="006A1577" w:rsidRDefault="00F601C7" w:rsidP="0048455D">
      <w:pPr>
        <w:pStyle w:val="a5"/>
        <w:numPr>
          <w:ilvl w:val="0"/>
          <w:numId w:val="15"/>
        </w:num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C4052"/>
          <w:sz w:val="24"/>
          <w:szCs w:val="24"/>
        </w:rPr>
      </w:pPr>
      <w:r w:rsidRPr="006A1577">
        <w:rPr>
          <w:rFonts w:ascii="Arial" w:eastAsia="Times New Roman" w:hAnsi="Arial" w:cs="Arial"/>
          <w:color w:val="3C4052"/>
          <w:sz w:val="24"/>
          <w:szCs w:val="24"/>
        </w:rPr>
        <w:t>Повышение уровня знаний родственников, законных представителей, иных граждан, осуществляющих уход за пожилыми и инвалидами в части осуществления ухода в домашних условиях</w:t>
      </w:r>
    </w:p>
    <w:p w14:paraId="337DD11F" w14:textId="77777777" w:rsidR="00F601C7" w:rsidRPr="006A1577" w:rsidRDefault="00F601C7" w:rsidP="0048455D">
      <w:pPr>
        <w:pStyle w:val="a5"/>
        <w:numPr>
          <w:ilvl w:val="0"/>
          <w:numId w:val="15"/>
        </w:num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C4052"/>
          <w:sz w:val="24"/>
          <w:szCs w:val="24"/>
        </w:rPr>
      </w:pPr>
      <w:r w:rsidRPr="006A1577">
        <w:rPr>
          <w:rFonts w:ascii="Arial" w:eastAsia="Times New Roman" w:hAnsi="Arial" w:cs="Arial"/>
          <w:color w:val="3C4052"/>
          <w:sz w:val="24"/>
          <w:szCs w:val="24"/>
        </w:rPr>
        <w:t>Социальная адаптация маломобильных граждан, нуждающихся в уходе СДУ</w:t>
      </w:r>
    </w:p>
    <w:p w14:paraId="7CCC691A" w14:textId="77777777" w:rsidR="00F601C7" w:rsidRPr="00680822" w:rsidRDefault="00F601C7" w:rsidP="0048455D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C4052"/>
          <w:sz w:val="24"/>
          <w:szCs w:val="24"/>
        </w:rPr>
      </w:pPr>
      <w:r w:rsidRPr="00680822">
        <w:rPr>
          <w:rFonts w:ascii="Arial" w:eastAsia="Times New Roman" w:hAnsi="Arial" w:cs="Arial"/>
          <w:b/>
          <w:bCs/>
          <w:color w:val="3C4052"/>
          <w:sz w:val="24"/>
          <w:szCs w:val="24"/>
        </w:rPr>
        <w:t>Формы функционирования школы:</w:t>
      </w:r>
    </w:p>
    <w:p w14:paraId="48E8F84A" w14:textId="77777777" w:rsidR="00F601C7" w:rsidRPr="00680822" w:rsidRDefault="00F601C7" w:rsidP="0048455D">
      <w:pPr>
        <w:numPr>
          <w:ilvl w:val="0"/>
          <w:numId w:val="11"/>
        </w:numPr>
        <w:shd w:val="clear" w:color="auto" w:fill="FFFFFF"/>
        <w:spacing w:after="0" w:line="240" w:lineRule="atLeast"/>
        <w:ind w:left="1320"/>
        <w:rPr>
          <w:rFonts w:ascii="Arial" w:eastAsia="Times New Roman" w:hAnsi="Arial" w:cs="Arial"/>
          <w:color w:val="3C4052"/>
          <w:sz w:val="24"/>
          <w:szCs w:val="24"/>
        </w:rPr>
      </w:pPr>
      <w:r w:rsidRPr="00680822">
        <w:rPr>
          <w:rFonts w:ascii="Arial" w:eastAsia="Times New Roman" w:hAnsi="Arial" w:cs="Arial"/>
          <w:color w:val="3C4052"/>
          <w:sz w:val="24"/>
          <w:szCs w:val="24"/>
        </w:rPr>
        <w:t>стационарная</w:t>
      </w:r>
    </w:p>
    <w:p w14:paraId="2C8A13D0" w14:textId="77777777" w:rsidR="00F601C7" w:rsidRPr="00680822" w:rsidRDefault="00F601C7" w:rsidP="0048455D">
      <w:pPr>
        <w:numPr>
          <w:ilvl w:val="0"/>
          <w:numId w:val="11"/>
        </w:numPr>
        <w:shd w:val="clear" w:color="auto" w:fill="FFFFFF"/>
        <w:spacing w:after="0" w:line="240" w:lineRule="atLeast"/>
        <w:ind w:left="1320"/>
        <w:rPr>
          <w:rFonts w:ascii="Arial" w:eastAsia="Times New Roman" w:hAnsi="Arial" w:cs="Arial"/>
          <w:color w:val="3C4052"/>
          <w:sz w:val="24"/>
          <w:szCs w:val="24"/>
        </w:rPr>
      </w:pPr>
      <w:r w:rsidRPr="00680822">
        <w:rPr>
          <w:rFonts w:ascii="Arial" w:eastAsia="Times New Roman" w:hAnsi="Arial" w:cs="Arial"/>
          <w:color w:val="3C4052"/>
          <w:sz w:val="24"/>
          <w:szCs w:val="24"/>
        </w:rPr>
        <w:t>дистанционная</w:t>
      </w:r>
    </w:p>
    <w:p w14:paraId="4826DFBD" w14:textId="77777777" w:rsidR="00F601C7" w:rsidRPr="00680822" w:rsidRDefault="00F601C7" w:rsidP="0048455D">
      <w:pPr>
        <w:numPr>
          <w:ilvl w:val="0"/>
          <w:numId w:val="11"/>
        </w:numPr>
        <w:shd w:val="clear" w:color="auto" w:fill="FFFFFF"/>
        <w:spacing w:after="0" w:line="240" w:lineRule="atLeast"/>
        <w:ind w:left="1320"/>
        <w:rPr>
          <w:rFonts w:ascii="Arial" w:eastAsia="Times New Roman" w:hAnsi="Arial" w:cs="Arial"/>
          <w:color w:val="3C4052"/>
          <w:sz w:val="24"/>
          <w:szCs w:val="24"/>
        </w:rPr>
      </w:pPr>
      <w:r w:rsidRPr="00680822">
        <w:rPr>
          <w:rFonts w:ascii="Arial" w:eastAsia="Times New Roman" w:hAnsi="Arial" w:cs="Arial"/>
          <w:color w:val="3C4052"/>
          <w:sz w:val="24"/>
          <w:szCs w:val="24"/>
        </w:rPr>
        <w:t>выездная</w:t>
      </w:r>
    </w:p>
    <w:p w14:paraId="166232F3" w14:textId="77777777" w:rsidR="00F601C7" w:rsidRPr="00680822" w:rsidRDefault="00F601C7" w:rsidP="0048455D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C4052"/>
          <w:sz w:val="24"/>
          <w:szCs w:val="24"/>
        </w:rPr>
      </w:pPr>
      <w:r w:rsidRPr="00680822">
        <w:rPr>
          <w:rFonts w:ascii="Arial" w:eastAsia="Times New Roman" w:hAnsi="Arial" w:cs="Arial"/>
          <w:b/>
          <w:bCs/>
          <w:color w:val="3C4052"/>
          <w:sz w:val="24"/>
          <w:szCs w:val="24"/>
        </w:rPr>
        <w:t>Формы организации занятий:</w:t>
      </w:r>
    </w:p>
    <w:p w14:paraId="50494D39" w14:textId="77777777" w:rsidR="00F601C7" w:rsidRPr="00680822" w:rsidRDefault="00F601C7" w:rsidP="0048455D">
      <w:pPr>
        <w:numPr>
          <w:ilvl w:val="0"/>
          <w:numId w:val="12"/>
        </w:numPr>
        <w:shd w:val="clear" w:color="auto" w:fill="FFFFFF"/>
        <w:spacing w:after="0" w:line="240" w:lineRule="atLeast"/>
        <w:ind w:left="1320"/>
        <w:rPr>
          <w:rFonts w:ascii="Arial" w:eastAsia="Times New Roman" w:hAnsi="Arial" w:cs="Arial"/>
          <w:color w:val="3C4052"/>
          <w:sz w:val="24"/>
          <w:szCs w:val="24"/>
        </w:rPr>
      </w:pPr>
      <w:r w:rsidRPr="00680822">
        <w:rPr>
          <w:rFonts w:ascii="Arial" w:eastAsia="Times New Roman" w:hAnsi="Arial" w:cs="Arial"/>
          <w:color w:val="3C4052"/>
          <w:sz w:val="24"/>
          <w:szCs w:val="24"/>
        </w:rPr>
        <w:t>групповые</w:t>
      </w:r>
    </w:p>
    <w:p w14:paraId="27245F59" w14:textId="77777777" w:rsidR="00F601C7" w:rsidRPr="00680822" w:rsidRDefault="00F601C7" w:rsidP="0048455D">
      <w:pPr>
        <w:numPr>
          <w:ilvl w:val="0"/>
          <w:numId w:val="12"/>
        </w:numPr>
        <w:shd w:val="clear" w:color="auto" w:fill="FFFFFF"/>
        <w:spacing w:after="0" w:line="240" w:lineRule="atLeast"/>
        <w:ind w:left="1320"/>
        <w:rPr>
          <w:rFonts w:ascii="Arial" w:eastAsia="Times New Roman" w:hAnsi="Arial" w:cs="Arial"/>
          <w:color w:val="3C4052"/>
          <w:sz w:val="24"/>
          <w:szCs w:val="24"/>
        </w:rPr>
      </w:pPr>
      <w:r w:rsidRPr="00680822">
        <w:rPr>
          <w:rFonts w:ascii="Arial" w:eastAsia="Times New Roman" w:hAnsi="Arial" w:cs="Arial"/>
          <w:color w:val="3C4052"/>
          <w:sz w:val="24"/>
          <w:szCs w:val="24"/>
        </w:rPr>
        <w:t>индивидуальные</w:t>
      </w:r>
    </w:p>
    <w:p w14:paraId="396A926E" w14:textId="77777777" w:rsidR="00F601C7" w:rsidRPr="00680822" w:rsidRDefault="00F601C7" w:rsidP="0048455D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C4052"/>
          <w:sz w:val="24"/>
          <w:szCs w:val="24"/>
        </w:rPr>
      </w:pPr>
      <w:r w:rsidRPr="00680822">
        <w:rPr>
          <w:rFonts w:ascii="Arial" w:eastAsia="Times New Roman" w:hAnsi="Arial" w:cs="Arial"/>
          <w:b/>
          <w:bCs/>
          <w:color w:val="3C4052"/>
          <w:sz w:val="24"/>
          <w:szCs w:val="24"/>
        </w:rPr>
        <w:t>Типы организуемых занятий:</w:t>
      </w:r>
    </w:p>
    <w:p w14:paraId="7C83F433" w14:textId="77777777" w:rsidR="00F601C7" w:rsidRPr="00680822" w:rsidRDefault="00F601C7" w:rsidP="0048455D">
      <w:pPr>
        <w:numPr>
          <w:ilvl w:val="0"/>
          <w:numId w:val="13"/>
        </w:numPr>
        <w:shd w:val="clear" w:color="auto" w:fill="FFFFFF"/>
        <w:spacing w:after="0" w:line="240" w:lineRule="atLeast"/>
        <w:ind w:left="1320"/>
        <w:rPr>
          <w:rFonts w:ascii="Arial" w:eastAsia="Times New Roman" w:hAnsi="Arial" w:cs="Arial"/>
          <w:color w:val="3C4052"/>
          <w:sz w:val="24"/>
          <w:szCs w:val="24"/>
        </w:rPr>
      </w:pPr>
      <w:r>
        <w:rPr>
          <w:rFonts w:ascii="Arial" w:eastAsia="Times New Roman" w:hAnsi="Arial" w:cs="Arial"/>
          <w:color w:val="3C4052"/>
          <w:sz w:val="24"/>
          <w:szCs w:val="24"/>
        </w:rPr>
        <w:t>обучающие собрания помощников по уходу</w:t>
      </w:r>
      <w:r w:rsidRPr="00680822">
        <w:rPr>
          <w:rFonts w:ascii="Arial" w:eastAsia="Times New Roman" w:hAnsi="Arial" w:cs="Arial"/>
          <w:color w:val="3C4052"/>
          <w:sz w:val="24"/>
          <w:szCs w:val="24"/>
        </w:rPr>
        <w:t>,</w:t>
      </w:r>
    </w:p>
    <w:p w14:paraId="6D3C32D9" w14:textId="4F5B22D2" w:rsidR="00F601C7" w:rsidRPr="0048455D" w:rsidRDefault="0048455D" w:rsidP="0045322F">
      <w:pPr>
        <w:numPr>
          <w:ilvl w:val="0"/>
          <w:numId w:val="13"/>
        </w:numPr>
        <w:shd w:val="clear" w:color="auto" w:fill="FFFFFF"/>
        <w:spacing w:after="0" w:line="240" w:lineRule="atLeast"/>
        <w:ind w:left="1320"/>
        <w:rPr>
          <w:rFonts w:ascii="Arial" w:eastAsia="Times New Roman" w:hAnsi="Arial" w:cs="Arial"/>
          <w:color w:val="3C4052"/>
          <w:sz w:val="24"/>
          <w:szCs w:val="24"/>
        </w:rPr>
      </w:pPr>
      <w:r w:rsidRPr="0048455D">
        <w:rPr>
          <w:rFonts w:ascii="Arial" w:eastAsia="Times New Roman" w:hAnsi="Arial" w:cs="Arial"/>
          <w:color w:val="3C4052"/>
          <w:sz w:val="24"/>
          <w:szCs w:val="24"/>
        </w:rPr>
        <w:t>лекции,</w:t>
      </w:r>
      <w:r w:rsidR="007759DC">
        <w:rPr>
          <w:rFonts w:ascii="Arial" w:eastAsia="Times New Roman" w:hAnsi="Arial" w:cs="Arial"/>
          <w:color w:val="3C4052"/>
          <w:sz w:val="24"/>
          <w:szCs w:val="24"/>
        </w:rPr>
        <w:t xml:space="preserve"> </w:t>
      </w:r>
      <w:r w:rsidR="00F601C7" w:rsidRPr="0048455D">
        <w:rPr>
          <w:rFonts w:ascii="Arial" w:eastAsia="Times New Roman" w:hAnsi="Arial" w:cs="Arial"/>
          <w:color w:val="3C4052"/>
          <w:sz w:val="24"/>
          <w:szCs w:val="24"/>
        </w:rPr>
        <w:t>практические занятия.</w:t>
      </w:r>
    </w:p>
    <w:p w14:paraId="3977A572" w14:textId="77777777" w:rsidR="00F601C7" w:rsidRDefault="00F601C7" w:rsidP="0048455D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C4052"/>
          <w:sz w:val="24"/>
          <w:szCs w:val="24"/>
        </w:rPr>
      </w:pPr>
      <w:r w:rsidRPr="00680822">
        <w:rPr>
          <w:rFonts w:ascii="Arial" w:eastAsia="Times New Roman" w:hAnsi="Arial" w:cs="Arial"/>
          <w:b/>
          <w:bCs/>
          <w:color w:val="3C4052"/>
          <w:sz w:val="24"/>
          <w:szCs w:val="24"/>
        </w:rPr>
        <w:t>Кадровое обеспечение</w:t>
      </w:r>
      <w:r w:rsidRPr="00680822">
        <w:rPr>
          <w:rFonts w:ascii="Arial" w:eastAsia="Times New Roman" w:hAnsi="Arial" w:cs="Arial"/>
          <w:color w:val="3C4052"/>
          <w:sz w:val="24"/>
          <w:szCs w:val="24"/>
        </w:rPr>
        <w:t>: специалист</w:t>
      </w:r>
      <w:r>
        <w:rPr>
          <w:rFonts w:ascii="Arial" w:eastAsia="Times New Roman" w:hAnsi="Arial" w:cs="Arial"/>
          <w:color w:val="3C4052"/>
          <w:sz w:val="24"/>
          <w:szCs w:val="24"/>
        </w:rPr>
        <w:t>ы</w:t>
      </w:r>
      <w:r w:rsidRPr="00680822">
        <w:rPr>
          <w:rFonts w:ascii="Arial" w:eastAsia="Times New Roman" w:hAnsi="Arial" w:cs="Arial"/>
          <w:color w:val="3C4052"/>
          <w:sz w:val="24"/>
          <w:szCs w:val="24"/>
        </w:rPr>
        <w:t xml:space="preserve"> по социальной работе</w:t>
      </w:r>
      <w:r>
        <w:rPr>
          <w:rFonts w:ascii="Arial" w:eastAsia="Times New Roman" w:hAnsi="Arial" w:cs="Arial"/>
          <w:color w:val="3C4052"/>
          <w:sz w:val="24"/>
          <w:szCs w:val="24"/>
        </w:rPr>
        <w:t xml:space="preserve"> Центра и</w:t>
      </w:r>
      <w:r w:rsidRPr="00680822">
        <w:rPr>
          <w:rFonts w:ascii="Arial" w:eastAsia="Times New Roman" w:hAnsi="Arial" w:cs="Arial"/>
          <w:color w:val="3C4052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3C4052"/>
          <w:sz w:val="24"/>
          <w:szCs w:val="24"/>
        </w:rPr>
        <w:t xml:space="preserve">привлеченные специалисты: </w:t>
      </w:r>
      <w:r w:rsidRPr="00680822">
        <w:rPr>
          <w:rFonts w:ascii="Arial" w:eastAsia="Times New Roman" w:hAnsi="Arial" w:cs="Arial"/>
          <w:color w:val="3C4052"/>
          <w:sz w:val="24"/>
          <w:szCs w:val="24"/>
        </w:rPr>
        <w:t>медицинские работники</w:t>
      </w:r>
      <w:r>
        <w:rPr>
          <w:rFonts w:ascii="Arial" w:eastAsia="Times New Roman" w:hAnsi="Arial" w:cs="Arial"/>
          <w:color w:val="3C4052"/>
          <w:sz w:val="24"/>
          <w:szCs w:val="24"/>
        </w:rPr>
        <w:t xml:space="preserve"> Брасовской ЦРБ.</w:t>
      </w:r>
    </w:p>
    <w:p w14:paraId="44240B36" w14:textId="77777777" w:rsidR="007759DC" w:rsidRDefault="00F601C7" w:rsidP="004845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52"/>
          <w:sz w:val="24"/>
          <w:szCs w:val="24"/>
        </w:rPr>
      </w:pPr>
      <w:r w:rsidRPr="006A1577">
        <w:rPr>
          <w:rFonts w:ascii="Arial" w:eastAsia="Times New Roman" w:hAnsi="Arial" w:cs="Arial"/>
          <w:b/>
          <w:bCs/>
          <w:color w:val="3C4052"/>
          <w:sz w:val="24"/>
          <w:szCs w:val="24"/>
        </w:rPr>
        <w:t>Краткое описание:</w:t>
      </w:r>
      <w:r w:rsidRPr="006A1577">
        <w:rPr>
          <w:rFonts w:ascii="Arial" w:eastAsia="Times New Roman" w:hAnsi="Arial" w:cs="Arial"/>
          <w:color w:val="3C4052"/>
          <w:sz w:val="24"/>
          <w:szCs w:val="24"/>
        </w:rPr>
        <w:t> Занятия в Школе ухода проводятся в форме лекционных и практических занятий, собраний помощников по уходу для изучения теоретических основ и практического освоения навыков ухода за тяжелобольными людьми, обучению методам наблюдения и контроля за изменениями в состоянии здоровья, использованию технических средств реабилитации, изучению иных социально-медицинских, психологических, этических аспектов, связанных с вопросами организации помощи  пожилым и инвалидам в части осуществления ухода в домашних условиях</w:t>
      </w:r>
      <w:r>
        <w:rPr>
          <w:rFonts w:ascii="Arial" w:eastAsia="Times New Roman" w:hAnsi="Arial" w:cs="Arial"/>
          <w:color w:val="3C4052"/>
          <w:sz w:val="24"/>
          <w:szCs w:val="24"/>
        </w:rPr>
        <w:t xml:space="preserve"> в рамках программы СДУ</w:t>
      </w:r>
      <w:r w:rsidRPr="00680822">
        <w:rPr>
          <w:rFonts w:ascii="Arial" w:eastAsia="Times New Roman" w:hAnsi="Arial" w:cs="Arial"/>
          <w:color w:val="3C4052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3C4052"/>
          <w:sz w:val="24"/>
          <w:szCs w:val="24"/>
        </w:rPr>
        <w:t>П</w:t>
      </w:r>
      <w:r w:rsidRPr="00680822">
        <w:rPr>
          <w:rFonts w:ascii="Arial" w:eastAsia="Times New Roman" w:hAnsi="Arial" w:cs="Arial"/>
          <w:color w:val="3C4052"/>
          <w:sz w:val="24"/>
          <w:szCs w:val="24"/>
        </w:rPr>
        <w:t xml:space="preserve">ериодичность – </w:t>
      </w:r>
      <w:r>
        <w:rPr>
          <w:rFonts w:ascii="Arial" w:eastAsia="Times New Roman" w:hAnsi="Arial" w:cs="Arial"/>
          <w:color w:val="3C4052"/>
          <w:sz w:val="24"/>
          <w:szCs w:val="24"/>
        </w:rPr>
        <w:t xml:space="preserve">не реже </w:t>
      </w:r>
      <w:r w:rsidRPr="00680822">
        <w:rPr>
          <w:rFonts w:ascii="Arial" w:eastAsia="Times New Roman" w:hAnsi="Arial" w:cs="Arial"/>
          <w:color w:val="3C4052"/>
          <w:sz w:val="24"/>
          <w:szCs w:val="24"/>
        </w:rPr>
        <w:t xml:space="preserve">1 раз в </w:t>
      </w:r>
      <w:r>
        <w:rPr>
          <w:rFonts w:ascii="Arial" w:eastAsia="Times New Roman" w:hAnsi="Arial" w:cs="Arial"/>
          <w:color w:val="3C4052"/>
          <w:sz w:val="24"/>
          <w:szCs w:val="24"/>
        </w:rPr>
        <w:t xml:space="preserve">квартал, продолжительность от 30мин до </w:t>
      </w:r>
      <w:r w:rsidRPr="00680822">
        <w:rPr>
          <w:rFonts w:ascii="Arial" w:eastAsia="Times New Roman" w:hAnsi="Arial" w:cs="Arial"/>
          <w:color w:val="3C4052"/>
          <w:sz w:val="24"/>
          <w:szCs w:val="24"/>
        </w:rPr>
        <w:t>1 час. Заняти</w:t>
      </w:r>
      <w:r>
        <w:rPr>
          <w:rFonts w:ascii="Arial" w:eastAsia="Times New Roman" w:hAnsi="Arial" w:cs="Arial"/>
          <w:color w:val="3C4052"/>
          <w:sz w:val="24"/>
          <w:szCs w:val="24"/>
        </w:rPr>
        <w:t>е</w:t>
      </w:r>
      <w:r w:rsidRPr="00680822">
        <w:rPr>
          <w:rFonts w:ascii="Arial" w:eastAsia="Times New Roman" w:hAnsi="Arial" w:cs="Arial"/>
          <w:color w:val="3C4052"/>
          <w:sz w:val="24"/>
          <w:szCs w:val="24"/>
        </w:rPr>
        <w:t xml:space="preserve"> в Школе ухода провод</w:t>
      </w:r>
      <w:r>
        <w:rPr>
          <w:rFonts w:ascii="Arial" w:eastAsia="Times New Roman" w:hAnsi="Arial" w:cs="Arial"/>
          <w:color w:val="3C4052"/>
          <w:sz w:val="24"/>
          <w:szCs w:val="24"/>
        </w:rPr>
        <w:t>и</w:t>
      </w:r>
      <w:r w:rsidRPr="00680822">
        <w:rPr>
          <w:rFonts w:ascii="Arial" w:eastAsia="Times New Roman" w:hAnsi="Arial" w:cs="Arial"/>
          <w:color w:val="3C4052"/>
          <w:sz w:val="24"/>
          <w:szCs w:val="24"/>
        </w:rPr>
        <w:t xml:space="preserve">тся в группах по </w:t>
      </w:r>
      <w:r>
        <w:rPr>
          <w:rFonts w:ascii="Arial" w:eastAsia="Times New Roman" w:hAnsi="Arial" w:cs="Arial"/>
          <w:color w:val="3C4052"/>
          <w:sz w:val="24"/>
          <w:szCs w:val="24"/>
        </w:rPr>
        <w:t>2</w:t>
      </w:r>
      <w:r w:rsidRPr="00680822">
        <w:rPr>
          <w:rFonts w:ascii="Arial" w:eastAsia="Times New Roman" w:hAnsi="Arial" w:cs="Arial"/>
          <w:color w:val="3C4052"/>
          <w:sz w:val="24"/>
          <w:szCs w:val="24"/>
        </w:rPr>
        <w:t xml:space="preserve"> – </w:t>
      </w:r>
      <w:r>
        <w:rPr>
          <w:rFonts w:ascii="Arial" w:eastAsia="Times New Roman" w:hAnsi="Arial" w:cs="Arial"/>
          <w:color w:val="3C4052"/>
          <w:sz w:val="24"/>
          <w:szCs w:val="24"/>
        </w:rPr>
        <w:t>6</w:t>
      </w:r>
      <w:r w:rsidRPr="00680822">
        <w:rPr>
          <w:rFonts w:ascii="Arial" w:eastAsia="Times New Roman" w:hAnsi="Arial" w:cs="Arial"/>
          <w:color w:val="3C4052"/>
          <w:sz w:val="24"/>
          <w:szCs w:val="24"/>
        </w:rPr>
        <w:t xml:space="preserve"> человек.</w:t>
      </w:r>
      <w:r w:rsidR="0048455D">
        <w:rPr>
          <w:rFonts w:ascii="Arial" w:eastAsia="Times New Roman" w:hAnsi="Arial" w:cs="Arial"/>
          <w:color w:val="3C4052"/>
          <w:sz w:val="24"/>
          <w:szCs w:val="24"/>
        </w:rPr>
        <w:t xml:space="preserve">   </w:t>
      </w:r>
    </w:p>
    <w:p w14:paraId="6055B9E1" w14:textId="77777777" w:rsidR="007759DC" w:rsidRDefault="007759DC" w:rsidP="004845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52"/>
          <w:sz w:val="24"/>
          <w:szCs w:val="24"/>
        </w:rPr>
      </w:pPr>
    </w:p>
    <w:p w14:paraId="728B8DCE" w14:textId="35CEF9E6" w:rsidR="00F601C7" w:rsidRDefault="00F601C7" w:rsidP="004845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52"/>
          <w:sz w:val="24"/>
          <w:szCs w:val="24"/>
        </w:rPr>
      </w:pPr>
      <w:r w:rsidRPr="00680822">
        <w:rPr>
          <w:rFonts w:ascii="Arial" w:eastAsia="Times New Roman" w:hAnsi="Arial" w:cs="Arial"/>
          <w:color w:val="3C4052"/>
          <w:sz w:val="24"/>
          <w:szCs w:val="24"/>
        </w:rPr>
        <w:t>Тематика занятий подбирается исходя из запросов слушателей</w:t>
      </w:r>
      <w:r>
        <w:rPr>
          <w:rFonts w:ascii="Arial" w:eastAsia="Times New Roman" w:hAnsi="Arial" w:cs="Arial"/>
          <w:color w:val="3C4052"/>
          <w:sz w:val="24"/>
          <w:szCs w:val="24"/>
        </w:rPr>
        <w:t>:</w:t>
      </w:r>
    </w:p>
    <w:p w14:paraId="6ECBFEB6" w14:textId="77777777" w:rsidR="00F601C7" w:rsidRPr="00A21729" w:rsidRDefault="00F601C7" w:rsidP="00F601C7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C4052"/>
          <w:sz w:val="24"/>
          <w:szCs w:val="24"/>
        </w:rPr>
      </w:pPr>
      <w:r w:rsidRPr="00A21729">
        <w:rPr>
          <w:rFonts w:ascii="Arial" w:eastAsia="Times New Roman" w:hAnsi="Arial" w:cs="Arial"/>
          <w:color w:val="3C4052"/>
          <w:sz w:val="24"/>
          <w:szCs w:val="24"/>
        </w:rPr>
        <w:t>теоретические консультативные занятия по общим актуальным темам,</w:t>
      </w:r>
    </w:p>
    <w:p w14:paraId="22F77518" w14:textId="77777777" w:rsidR="00F601C7" w:rsidRDefault="00F601C7" w:rsidP="00F601C7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C4052"/>
          <w:sz w:val="24"/>
          <w:szCs w:val="24"/>
        </w:rPr>
      </w:pPr>
      <w:r w:rsidRPr="00A21729">
        <w:rPr>
          <w:rFonts w:ascii="Arial" w:eastAsia="Times New Roman" w:hAnsi="Arial" w:cs="Arial"/>
          <w:color w:val="3C4052"/>
          <w:sz w:val="24"/>
          <w:szCs w:val="24"/>
        </w:rPr>
        <w:t>практические, на кото</w:t>
      </w:r>
      <w:r>
        <w:rPr>
          <w:rFonts w:ascii="Arial" w:eastAsia="Times New Roman" w:hAnsi="Arial" w:cs="Arial"/>
          <w:color w:val="3C4052"/>
          <w:sz w:val="24"/>
          <w:szCs w:val="24"/>
        </w:rPr>
        <w:t>рых отрабатываются навыки ухода,</w:t>
      </w:r>
      <w:r w:rsidRPr="00A21729">
        <w:rPr>
          <w:rFonts w:ascii="Arial" w:eastAsia="Times New Roman" w:hAnsi="Arial" w:cs="Arial"/>
          <w:color w:val="3C4052"/>
          <w:sz w:val="24"/>
          <w:szCs w:val="24"/>
        </w:rPr>
        <w:t xml:space="preserve"> </w:t>
      </w:r>
    </w:p>
    <w:p w14:paraId="6195F0D4" w14:textId="77777777" w:rsidR="0048455D" w:rsidRDefault="00F601C7" w:rsidP="0048455D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C4052"/>
          <w:sz w:val="24"/>
          <w:szCs w:val="24"/>
        </w:rPr>
      </w:pPr>
      <w:r>
        <w:rPr>
          <w:rFonts w:ascii="Arial" w:eastAsia="Times New Roman" w:hAnsi="Arial" w:cs="Arial"/>
          <w:color w:val="3C4052"/>
          <w:sz w:val="24"/>
          <w:szCs w:val="24"/>
        </w:rPr>
        <w:t>п</w:t>
      </w:r>
      <w:r w:rsidRPr="00A21729">
        <w:rPr>
          <w:rFonts w:ascii="Arial" w:eastAsia="Times New Roman" w:hAnsi="Arial" w:cs="Arial"/>
          <w:color w:val="3C4052"/>
          <w:sz w:val="24"/>
          <w:szCs w:val="24"/>
        </w:rPr>
        <w:t xml:space="preserve">о необходимости могут быть организованы дополнительно занятия на дому самих подопечных </w:t>
      </w:r>
      <w:r>
        <w:rPr>
          <w:rFonts w:ascii="Arial" w:eastAsia="Times New Roman" w:hAnsi="Arial" w:cs="Arial"/>
          <w:color w:val="3C4052"/>
          <w:sz w:val="24"/>
          <w:szCs w:val="24"/>
        </w:rPr>
        <w:t>(в</w:t>
      </w:r>
      <w:r w:rsidRPr="00A21729">
        <w:rPr>
          <w:rFonts w:ascii="Arial" w:eastAsia="Times New Roman" w:hAnsi="Arial" w:cs="Arial"/>
          <w:color w:val="3C4052"/>
          <w:sz w:val="24"/>
          <w:szCs w:val="24"/>
        </w:rPr>
        <w:t>ыездные занятия также имеют консультативно практическую направленность</w:t>
      </w:r>
      <w:r>
        <w:rPr>
          <w:rFonts w:ascii="Arial" w:eastAsia="Times New Roman" w:hAnsi="Arial" w:cs="Arial"/>
          <w:color w:val="3C4052"/>
          <w:sz w:val="24"/>
          <w:szCs w:val="24"/>
        </w:rPr>
        <w:t>)</w:t>
      </w:r>
      <w:r w:rsidRPr="00A21729">
        <w:rPr>
          <w:rFonts w:ascii="Arial" w:eastAsia="Times New Roman" w:hAnsi="Arial" w:cs="Arial"/>
          <w:color w:val="3C4052"/>
          <w:sz w:val="24"/>
          <w:szCs w:val="24"/>
        </w:rPr>
        <w:t>.</w:t>
      </w:r>
    </w:p>
    <w:p w14:paraId="4EB6E905" w14:textId="5044EFF9" w:rsidR="00F601C7" w:rsidRPr="0048455D" w:rsidRDefault="00F601C7" w:rsidP="0048455D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C4052"/>
          <w:sz w:val="24"/>
          <w:szCs w:val="24"/>
        </w:rPr>
      </w:pPr>
      <w:r w:rsidRPr="0048455D">
        <w:rPr>
          <w:rFonts w:ascii="Arial" w:eastAsia="Times New Roman" w:hAnsi="Arial" w:cs="Arial"/>
          <w:color w:val="3C4052"/>
          <w:sz w:val="24"/>
          <w:szCs w:val="24"/>
        </w:rPr>
        <w:t xml:space="preserve">С целью получения обратной связи и изучения удовлетворённости слушателей организацией обучения ШУ на последнем занятии проводится анкетирование </w:t>
      </w:r>
      <w:r w:rsidRPr="0048455D">
        <w:rPr>
          <w:rFonts w:ascii="Arial" w:eastAsia="Times New Roman" w:hAnsi="Arial" w:cs="Arial"/>
          <w:bCs/>
          <w:color w:val="3C4052"/>
          <w:sz w:val="24"/>
          <w:szCs w:val="24"/>
        </w:rPr>
        <w:t>Приложение 1</w:t>
      </w:r>
      <w:r w:rsidR="001F224E" w:rsidRPr="0048455D">
        <w:rPr>
          <w:rFonts w:ascii="Arial" w:eastAsia="Times New Roman" w:hAnsi="Arial" w:cs="Arial"/>
          <w:bCs/>
          <w:color w:val="3C4052"/>
          <w:sz w:val="24"/>
          <w:szCs w:val="24"/>
        </w:rPr>
        <w:t>.</w:t>
      </w:r>
    </w:p>
    <w:p w14:paraId="31B35ED5" w14:textId="54E7C823" w:rsidR="00DF117E" w:rsidRDefault="00DF117E" w:rsidP="00DF117E">
      <w:pPr>
        <w:spacing w:after="0"/>
        <w:ind w:hanging="10"/>
        <w:jc w:val="right"/>
      </w:pPr>
      <w:r>
        <w:rPr>
          <w:rFonts w:ascii="Times New Roman" w:eastAsia="Times New Roman" w:hAnsi="Times New Roman" w:cs="Times New Roman"/>
        </w:rPr>
        <w:lastRenderedPageBreak/>
        <w:t xml:space="preserve">Приложение № </w:t>
      </w:r>
      <w:r w:rsidR="00F601C7">
        <w:rPr>
          <w:rFonts w:ascii="Times New Roman" w:eastAsia="Times New Roman" w:hAnsi="Times New Roman" w:cs="Times New Roman"/>
        </w:rPr>
        <w:t>1</w:t>
      </w:r>
    </w:p>
    <w:p w14:paraId="7DA5581F" w14:textId="761D33CC" w:rsidR="00F601C7" w:rsidRDefault="00F601C7" w:rsidP="00EA249E">
      <w:pPr>
        <w:spacing w:after="11" w:line="247" w:lineRule="auto"/>
        <w:ind w:firstLine="200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П</w:t>
      </w:r>
      <w:r w:rsidRPr="00F601C7">
        <w:rPr>
          <w:rFonts w:ascii="Times New Roman" w:eastAsia="Times New Roman" w:hAnsi="Times New Roman" w:cs="Times New Roman"/>
        </w:rPr>
        <w:t>рограмм</w:t>
      </w:r>
      <w:r>
        <w:rPr>
          <w:rFonts w:ascii="Times New Roman" w:eastAsia="Times New Roman" w:hAnsi="Times New Roman" w:cs="Times New Roman"/>
        </w:rPr>
        <w:t>е</w:t>
      </w:r>
      <w:r w:rsidRPr="00F601C7">
        <w:rPr>
          <w:rFonts w:ascii="Times New Roman" w:eastAsia="Times New Roman" w:hAnsi="Times New Roman" w:cs="Times New Roman"/>
        </w:rPr>
        <w:t xml:space="preserve"> занятий</w:t>
      </w:r>
    </w:p>
    <w:p w14:paraId="65CEEC14" w14:textId="49DF473A" w:rsidR="00EA249E" w:rsidRPr="00EA249E" w:rsidRDefault="00F601C7" w:rsidP="00EA249E">
      <w:pPr>
        <w:spacing w:after="11" w:line="247" w:lineRule="auto"/>
        <w:ind w:firstLine="2006"/>
        <w:jc w:val="right"/>
        <w:rPr>
          <w:rFonts w:ascii="Times New Roman" w:eastAsia="Times New Roman" w:hAnsi="Times New Roman" w:cs="Times New Roman"/>
        </w:rPr>
      </w:pPr>
      <w:r w:rsidRPr="00F601C7">
        <w:rPr>
          <w:rFonts w:ascii="Times New Roman" w:eastAsia="Times New Roman" w:hAnsi="Times New Roman" w:cs="Times New Roman"/>
        </w:rPr>
        <w:t xml:space="preserve"> в </w:t>
      </w:r>
      <w:r w:rsidR="00EA249E" w:rsidRPr="00EA249E">
        <w:rPr>
          <w:rFonts w:ascii="Times New Roman" w:eastAsia="Times New Roman" w:hAnsi="Times New Roman" w:cs="Times New Roman"/>
        </w:rPr>
        <w:t>Школы ухода</w:t>
      </w:r>
      <w:r>
        <w:rPr>
          <w:rFonts w:ascii="Times New Roman" w:eastAsia="Times New Roman" w:hAnsi="Times New Roman" w:cs="Times New Roman"/>
        </w:rPr>
        <w:t xml:space="preserve"> по СДУ</w:t>
      </w:r>
    </w:p>
    <w:p w14:paraId="75149CEF" w14:textId="77777777" w:rsidR="00F601C7" w:rsidRPr="00F601C7" w:rsidRDefault="00F601C7" w:rsidP="00F601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C4052"/>
          <w:sz w:val="24"/>
          <w:szCs w:val="24"/>
        </w:rPr>
      </w:pPr>
      <w:r w:rsidRPr="00F601C7">
        <w:rPr>
          <w:rFonts w:ascii="Arial" w:eastAsia="Times New Roman" w:hAnsi="Arial" w:cs="Arial"/>
          <w:b/>
          <w:bCs/>
          <w:color w:val="3C4052"/>
          <w:sz w:val="24"/>
          <w:szCs w:val="24"/>
        </w:rPr>
        <w:t>Анкета обратной связи</w:t>
      </w:r>
    </w:p>
    <w:p w14:paraId="32D57695" w14:textId="77777777" w:rsidR="00F601C7" w:rsidRPr="00F601C7" w:rsidRDefault="00F601C7" w:rsidP="00F601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C4052"/>
          <w:sz w:val="24"/>
          <w:szCs w:val="24"/>
        </w:rPr>
      </w:pPr>
      <w:r w:rsidRPr="00F601C7">
        <w:rPr>
          <w:rFonts w:ascii="Arial" w:eastAsia="Times New Roman" w:hAnsi="Arial" w:cs="Arial"/>
          <w:b/>
          <w:bCs/>
          <w:color w:val="3C4052"/>
          <w:sz w:val="24"/>
          <w:szCs w:val="24"/>
        </w:rPr>
        <w:t>Уважаемый участник!</w:t>
      </w:r>
    </w:p>
    <w:p w14:paraId="42331269" w14:textId="77777777" w:rsidR="00F601C7" w:rsidRPr="00F601C7" w:rsidRDefault="00F601C7" w:rsidP="00F601C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</w:rPr>
      </w:pPr>
      <w:r w:rsidRPr="00F601C7">
        <w:rPr>
          <w:rFonts w:ascii="Arial" w:eastAsia="Times New Roman" w:hAnsi="Arial" w:cs="Arial"/>
          <w:color w:val="3C4052"/>
          <w:sz w:val="24"/>
          <w:szCs w:val="24"/>
        </w:rPr>
        <w:t>Мы стремимся сделать занятия в школе ухода лучше и полезнее, поэтому нам очень важно Ваше мнение. Ответьте, пожалуйста, на несколько вопросов этой анкеты.</w:t>
      </w:r>
    </w:p>
    <w:p w14:paraId="3C562FA5" w14:textId="77777777" w:rsidR="00F601C7" w:rsidRPr="00F601C7" w:rsidRDefault="00F601C7" w:rsidP="00F601C7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C4052"/>
          <w:sz w:val="24"/>
          <w:szCs w:val="24"/>
        </w:rPr>
      </w:pPr>
      <w:r w:rsidRPr="00F601C7">
        <w:rPr>
          <w:rFonts w:ascii="Arial" w:eastAsia="Times New Roman" w:hAnsi="Arial" w:cs="Arial"/>
          <w:color w:val="3C4052"/>
          <w:sz w:val="24"/>
          <w:szCs w:val="24"/>
        </w:rPr>
        <w:t>Было ли для Вас полезным обучение?</w:t>
      </w:r>
    </w:p>
    <w:p w14:paraId="516E9D30" w14:textId="77777777" w:rsidR="00F601C7" w:rsidRPr="00F601C7" w:rsidRDefault="00F601C7" w:rsidP="00F601C7">
      <w:pPr>
        <w:numPr>
          <w:ilvl w:val="0"/>
          <w:numId w:val="3"/>
        </w:numPr>
        <w:shd w:val="clear" w:color="auto" w:fill="FFFFFF"/>
        <w:spacing w:after="0" w:line="240" w:lineRule="auto"/>
        <w:ind w:left="1320"/>
        <w:rPr>
          <w:rFonts w:ascii="Arial" w:eastAsia="Times New Roman" w:hAnsi="Arial" w:cs="Arial"/>
          <w:color w:val="3C4052"/>
          <w:sz w:val="24"/>
          <w:szCs w:val="24"/>
        </w:rPr>
      </w:pPr>
      <w:r w:rsidRPr="00F601C7">
        <w:rPr>
          <w:rFonts w:ascii="Arial" w:eastAsia="Times New Roman" w:hAnsi="Arial" w:cs="Arial"/>
          <w:color w:val="3C4052"/>
          <w:sz w:val="24"/>
          <w:szCs w:val="24"/>
        </w:rPr>
        <w:t>Да</w:t>
      </w:r>
    </w:p>
    <w:p w14:paraId="1B9128E2" w14:textId="77777777" w:rsidR="00F601C7" w:rsidRPr="00F601C7" w:rsidRDefault="00F601C7" w:rsidP="00F601C7">
      <w:pPr>
        <w:numPr>
          <w:ilvl w:val="0"/>
          <w:numId w:val="3"/>
        </w:numPr>
        <w:shd w:val="clear" w:color="auto" w:fill="FFFFFF"/>
        <w:spacing w:after="0" w:line="240" w:lineRule="auto"/>
        <w:ind w:left="1320"/>
        <w:rPr>
          <w:rFonts w:ascii="Arial" w:eastAsia="Times New Roman" w:hAnsi="Arial" w:cs="Arial"/>
          <w:color w:val="3C4052"/>
          <w:sz w:val="24"/>
          <w:szCs w:val="24"/>
        </w:rPr>
      </w:pPr>
      <w:r w:rsidRPr="00F601C7">
        <w:rPr>
          <w:rFonts w:ascii="Arial" w:eastAsia="Times New Roman" w:hAnsi="Arial" w:cs="Arial"/>
          <w:color w:val="3C4052"/>
          <w:sz w:val="24"/>
          <w:szCs w:val="24"/>
        </w:rPr>
        <w:t>Скорее да</w:t>
      </w:r>
    </w:p>
    <w:p w14:paraId="2ADA35E7" w14:textId="77777777" w:rsidR="00F601C7" w:rsidRPr="00F601C7" w:rsidRDefault="00F601C7" w:rsidP="00F601C7">
      <w:pPr>
        <w:numPr>
          <w:ilvl w:val="0"/>
          <w:numId w:val="3"/>
        </w:numPr>
        <w:shd w:val="clear" w:color="auto" w:fill="FFFFFF"/>
        <w:spacing w:after="0" w:line="240" w:lineRule="auto"/>
        <w:ind w:left="1320"/>
        <w:rPr>
          <w:rFonts w:ascii="Arial" w:eastAsia="Times New Roman" w:hAnsi="Arial" w:cs="Arial"/>
          <w:color w:val="3C4052"/>
          <w:sz w:val="24"/>
          <w:szCs w:val="24"/>
        </w:rPr>
      </w:pPr>
      <w:r w:rsidRPr="00F601C7">
        <w:rPr>
          <w:rFonts w:ascii="Arial" w:eastAsia="Times New Roman" w:hAnsi="Arial" w:cs="Arial"/>
          <w:color w:val="3C4052"/>
          <w:sz w:val="24"/>
          <w:szCs w:val="24"/>
        </w:rPr>
        <w:t>Затрудняюсь ответить</w:t>
      </w:r>
    </w:p>
    <w:p w14:paraId="1052A38E" w14:textId="77777777" w:rsidR="00F601C7" w:rsidRPr="00F601C7" w:rsidRDefault="00F601C7" w:rsidP="00F601C7">
      <w:pPr>
        <w:numPr>
          <w:ilvl w:val="0"/>
          <w:numId w:val="3"/>
        </w:numPr>
        <w:shd w:val="clear" w:color="auto" w:fill="FFFFFF"/>
        <w:spacing w:after="0" w:line="240" w:lineRule="auto"/>
        <w:ind w:left="1320"/>
        <w:rPr>
          <w:rFonts w:ascii="Arial" w:eastAsia="Times New Roman" w:hAnsi="Arial" w:cs="Arial"/>
          <w:color w:val="3C4052"/>
          <w:sz w:val="24"/>
          <w:szCs w:val="24"/>
        </w:rPr>
      </w:pPr>
      <w:r w:rsidRPr="00F601C7">
        <w:rPr>
          <w:rFonts w:ascii="Arial" w:eastAsia="Times New Roman" w:hAnsi="Arial" w:cs="Arial"/>
          <w:color w:val="3C4052"/>
          <w:sz w:val="24"/>
          <w:szCs w:val="24"/>
        </w:rPr>
        <w:t>Скорее нет</w:t>
      </w:r>
    </w:p>
    <w:p w14:paraId="4D5940BF" w14:textId="77777777" w:rsidR="00F601C7" w:rsidRPr="00F601C7" w:rsidRDefault="00F601C7" w:rsidP="00F601C7">
      <w:pPr>
        <w:numPr>
          <w:ilvl w:val="0"/>
          <w:numId w:val="3"/>
        </w:numPr>
        <w:shd w:val="clear" w:color="auto" w:fill="FFFFFF"/>
        <w:spacing w:after="0" w:line="240" w:lineRule="auto"/>
        <w:ind w:left="1320"/>
        <w:rPr>
          <w:rFonts w:ascii="Arial" w:eastAsia="Times New Roman" w:hAnsi="Arial" w:cs="Arial"/>
          <w:color w:val="3C4052"/>
          <w:sz w:val="24"/>
          <w:szCs w:val="24"/>
        </w:rPr>
      </w:pPr>
      <w:r w:rsidRPr="00F601C7">
        <w:rPr>
          <w:rFonts w:ascii="Arial" w:eastAsia="Times New Roman" w:hAnsi="Arial" w:cs="Arial"/>
          <w:color w:val="3C4052"/>
          <w:sz w:val="24"/>
          <w:szCs w:val="24"/>
        </w:rPr>
        <w:t>Нет</w:t>
      </w:r>
    </w:p>
    <w:p w14:paraId="7415C822" w14:textId="77777777" w:rsidR="00F601C7" w:rsidRPr="00F601C7" w:rsidRDefault="00F601C7" w:rsidP="00F601C7">
      <w:pPr>
        <w:numPr>
          <w:ilvl w:val="0"/>
          <w:numId w:val="4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C4052"/>
          <w:sz w:val="24"/>
          <w:szCs w:val="24"/>
        </w:rPr>
      </w:pPr>
      <w:r w:rsidRPr="00F601C7">
        <w:rPr>
          <w:rFonts w:ascii="Arial" w:eastAsia="Times New Roman" w:hAnsi="Arial" w:cs="Arial"/>
          <w:color w:val="3C4052"/>
          <w:sz w:val="24"/>
          <w:szCs w:val="24"/>
        </w:rPr>
        <w:t>Удобен ли Вам предложенный формат обучения?</w:t>
      </w:r>
    </w:p>
    <w:p w14:paraId="02ABBE03" w14:textId="77777777" w:rsidR="00F601C7" w:rsidRPr="00F601C7" w:rsidRDefault="00F601C7" w:rsidP="00F601C7">
      <w:pPr>
        <w:numPr>
          <w:ilvl w:val="1"/>
          <w:numId w:val="4"/>
        </w:numPr>
        <w:shd w:val="clear" w:color="auto" w:fill="FFFFFF"/>
        <w:spacing w:after="0" w:line="240" w:lineRule="auto"/>
        <w:ind w:left="2040"/>
        <w:rPr>
          <w:rFonts w:ascii="Arial" w:eastAsia="Times New Roman" w:hAnsi="Arial" w:cs="Arial"/>
          <w:color w:val="3C4052"/>
          <w:sz w:val="24"/>
          <w:szCs w:val="24"/>
        </w:rPr>
      </w:pPr>
      <w:r w:rsidRPr="00F601C7">
        <w:rPr>
          <w:rFonts w:ascii="Arial" w:eastAsia="Times New Roman" w:hAnsi="Arial" w:cs="Arial"/>
          <w:color w:val="3C4052"/>
          <w:sz w:val="24"/>
          <w:szCs w:val="24"/>
        </w:rPr>
        <w:t>Да</w:t>
      </w:r>
    </w:p>
    <w:p w14:paraId="11A51DBC" w14:textId="77777777" w:rsidR="00F601C7" w:rsidRPr="00F601C7" w:rsidRDefault="00F601C7" w:rsidP="00F601C7">
      <w:pPr>
        <w:numPr>
          <w:ilvl w:val="1"/>
          <w:numId w:val="4"/>
        </w:numPr>
        <w:shd w:val="clear" w:color="auto" w:fill="FFFFFF"/>
        <w:spacing w:after="0" w:line="240" w:lineRule="auto"/>
        <w:ind w:left="2040"/>
        <w:rPr>
          <w:rFonts w:ascii="Arial" w:eastAsia="Times New Roman" w:hAnsi="Arial" w:cs="Arial"/>
          <w:color w:val="3C4052"/>
          <w:sz w:val="24"/>
          <w:szCs w:val="24"/>
        </w:rPr>
      </w:pPr>
      <w:r w:rsidRPr="00F601C7">
        <w:rPr>
          <w:rFonts w:ascii="Arial" w:eastAsia="Times New Roman" w:hAnsi="Arial" w:cs="Arial"/>
          <w:color w:val="3C4052"/>
          <w:sz w:val="24"/>
          <w:szCs w:val="24"/>
        </w:rPr>
        <w:t>Нет</w:t>
      </w:r>
    </w:p>
    <w:p w14:paraId="067261F6" w14:textId="77777777" w:rsidR="00F601C7" w:rsidRPr="00F601C7" w:rsidRDefault="00F601C7" w:rsidP="00F601C7">
      <w:pPr>
        <w:numPr>
          <w:ilvl w:val="1"/>
          <w:numId w:val="4"/>
        </w:numPr>
        <w:shd w:val="clear" w:color="auto" w:fill="FFFFFF"/>
        <w:spacing w:after="0" w:line="240" w:lineRule="auto"/>
        <w:ind w:left="2040"/>
        <w:rPr>
          <w:rFonts w:ascii="Arial" w:eastAsia="Times New Roman" w:hAnsi="Arial" w:cs="Arial"/>
          <w:color w:val="3C4052"/>
          <w:sz w:val="24"/>
          <w:szCs w:val="24"/>
        </w:rPr>
      </w:pPr>
      <w:r w:rsidRPr="00F601C7">
        <w:rPr>
          <w:rFonts w:ascii="Arial" w:eastAsia="Times New Roman" w:hAnsi="Arial" w:cs="Arial"/>
          <w:color w:val="3C4052"/>
          <w:sz w:val="24"/>
          <w:szCs w:val="24"/>
        </w:rPr>
        <w:t>Свой ответ__________________________________________________</w:t>
      </w:r>
    </w:p>
    <w:p w14:paraId="6D24C85F" w14:textId="77777777" w:rsidR="00F601C7" w:rsidRPr="00F601C7" w:rsidRDefault="00F601C7" w:rsidP="00F601C7">
      <w:pPr>
        <w:numPr>
          <w:ilvl w:val="0"/>
          <w:numId w:val="5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C4052"/>
          <w:sz w:val="24"/>
          <w:szCs w:val="24"/>
        </w:rPr>
      </w:pPr>
      <w:r w:rsidRPr="00F601C7">
        <w:rPr>
          <w:rFonts w:ascii="Arial" w:eastAsia="Times New Roman" w:hAnsi="Arial" w:cs="Arial"/>
          <w:color w:val="3C4052"/>
          <w:sz w:val="24"/>
          <w:szCs w:val="24"/>
        </w:rPr>
        <w:t>Удобны ли для Вас дни проведения занятий?</w:t>
      </w:r>
    </w:p>
    <w:p w14:paraId="3727D295" w14:textId="77777777" w:rsidR="00F601C7" w:rsidRPr="00F601C7" w:rsidRDefault="00F601C7" w:rsidP="00F601C7">
      <w:pPr>
        <w:numPr>
          <w:ilvl w:val="0"/>
          <w:numId w:val="6"/>
        </w:numPr>
        <w:shd w:val="clear" w:color="auto" w:fill="FFFFFF"/>
        <w:spacing w:after="0" w:line="240" w:lineRule="auto"/>
        <w:ind w:left="1320"/>
        <w:rPr>
          <w:rFonts w:ascii="Arial" w:eastAsia="Times New Roman" w:hAnsi="Arial" w:cs="Arial"/>
          <w:color w:val="3C4052"/>
          <w:sz w:val="24"/>
          <w:szCs w:val="24"/>
        </w:rPr>
      </w:pPr>
      <w:r w:rsidRPr="00F601C7">
        <w:rPr>
          <w:rFonts w:ascii="Arial" w:eastAsia="Times New Roman" w:hAnsi="Arial" w:cs="Arial"/>
          <w:color w:val="3C4052"/>
          <w:sz w:val="24"/>
          <w:szCs w:val="24"/>
        </w:rPr>
        <w:t>Да</w:t>
      </w:r>
    </w:p>
    <w:p w14:paraId="0DC67187" w14:textId="77777777" w:rsidR="00F601C7" w:rsidRPr="00F601C7" w:rsidRDefault="00F601C7" w:rsidP="00F601C7">
      <w:pPr>
        <w:numPr>
          <w:ilvl w:val="0"/>
          <w:numId w:val="6"/>
        </w:numPr>
        <w:shd w:val="clear" w:color="auto" w:fill="FFFFFF"/>
        <w:spacing w:after="0" w:line="240" w:lineRule="auto"/>
        <w:ind w:left="1320"/>
        <w:rPr>
          <w:rFonts w:ascii="Arial" w:eastAsia="Times New Roman" w:hAnsi="Arial" w:cs="Arial"/>
          <w:color w:val="3C4052"/>
          <w:sz w:val="24"/>
          <w:szCs w:val="24"/>
        </w:rPr>
      </w:pPr>
      <w:r w:rsidRPr="00F601C7">
        <w:rPr>
          <w:rFonts w:ascii="Arial" w:eastAsia="Times New Roman" w:hAnsi="Arial" w:cs="Arial"/>
          <w:color w:val="3C4052"/>
          <w:sz w:val="24"/>
          <w:szCs w:val="24"/>
        </w:rPr>
        <w:t>Нет, лучше в выходной</w:t>
      </w:r>
    </w:p>
    <w:p w14:paraId="10FE01E4" w14:textId="77777777" w:rsidR="00F601C7" w:rsidRPr="00F601C7" w:rsidRDefault="00F601C7" w:rsidP="00F601C7">
      <w:pPr>
        <w:numPr>
          <w:ilvl w:val="0"/>
          <w:numId w:val="7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C4052"/>
          <w:sz w:val="24"/>
          <w:szCs w:val="24"/>
        </w:rPr>
      </w:pPr>
      <w:r w:rsidRPr="00F601C7">
        <w:rPr>
          <w:rFonts w:ascii="Arial" w:eastAsia="Times New Roman" w:hAnsi="Arial" w:cs="Arial"/>
          <w:color w:val="3C4052"/>
          <w:sz w:val="24"/>
          <w:szCs w:val="24"/>
        </w:rPr>
        <w:t>Комфортно ли для Вас время проведения занятий?</w:t>
      </w:r>
    </w:p>
    <w:p w14:paraId="7B9B43FE" w14:textId="77777777" w:rsidR="00F601C7" w:rsidRPr="00F601C7" w:rsidRDefault="00F601C7" w:rsidP="00F601C7">
      <w:pPr>
        <w:numPr>
          <w:ilvl w:val="0"/>
          <w:numId w:val="8"/>
        </w:numPr>
        <w:shd w:val="clear" w:color="auto" w:fill="FFFFFF"/>
        <w:spacing w:after="0" w:line="240" w:lineRule="auto"/>
        <w:ind w:left="1320"/>
        <w:rPr>
          <w:rFonts w:ascii="Arial" w:eastAsia="Times New Roman" w:hAnsi="Arial" w:cs="Arial"/>
          <w:color w:val="3C4052"/>
          <w:sz w:val="24"/>
          <w:szCs w:val="24"/>
        </w:rPr>
      </w:pPr>
      <w:r w:rsidRPr="00F601C7">
        <w:rPr>
          <w:rFonts w:ascii="Arial" w:eastAsia="Times New Roman" w:hAnsi="Arial" w:cs="Arial"/>
          <w:color w:val="3C4052"/>
          <w:sz w:val="24"/>
          <w:szCs w:val="24"/>
        </w:rPr>
        <w:t>Да</w:t>
      </w:r>
    </w:p>
    <w:p w14:paraId="0E8C6202" w14:textId="77777777" w:rsidR="00F601C7" w:rsidRPr="00F601C7" w:rsidRDefault="00F601C7" w:rsidP="00F601C7">
      <w:pPr>
        <w:numPr>
          <w:ilvl w:val="0"/>
          <w:numId w:val="8"/>
        </w:numPr>
        <w:shd w:val="clear" w:color="auto" w:fill="FFFFFF"/>
        <w:spacing w:after="0" w:line="240" w:lineRule="auto"/>
        <w:ind w:left="1320"/>
        <w:rPr>
          <w:rFonts w:ascii="Arial" w:eastAsia="Times New Roman" w:hAnsi="Arial" w:cs="Arial"/>
          <w:color w:val="3C4052"/>
          <w:sz w:val="24"/>
          <w:szCs w:val="24"/>
        </w:rPr>
      </w:pPr>
      <w:r w:rsidRPr="00F601C7">
        <w:rPr>
          <w:rFonts w:ascii="Arial" w:eastAsia="Times New Roman" w:hAnsi="Arial" w:cs="Arial"/>
          <w:color w:val="3C4052"/>
          <w:sz w:val="24"/>
          <w:szCs w:val="24"/>
        </w:rPr>
        <w:t>Нет, удобнее было бы в __________________________________________</w:t>
      </w:r>
    </w:p>
    <w:p w14:paraId="3A98AE95" w14:textId="77777777" w:rsidR="00F601C7" w:rsidRPr="00F601C7" w:rsidRDefault="00F601C7" w:rsidP="00F601C7">
      <w:pPr>
        <w:numPr>
          <w:ilvl w:val="0"/>
          <w:numId w:val="9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C4052"/>
          <w:sz w:val="24"/>
          <w:szCs w:val="24"/>
        </w:rPr>
      </w:pPr>
      <w:r w:rsidRPr="00F601C7">
        <w:rPr>
          <w:rFonts w:ascii="Arial" w:eastAsia="Times New Roman" w:hAnsi="Arial" w:cs="Arial"/>
          <w:color w:val="3C4052"/>
          <w:sz w:val="24"/>
          <w:szCs w:val="24"/>
        </w:rPr>
        <w:t>Занятия на какие темы Вы бы хотели посетить?</w:t>
      </w:r>
    </w:p>
    <w:p w14:paraId="0E6E6B64" w14:textId="77777777" w:rsidR="00F601C7" w:rsidRPr="00F601C7" w:rsidRDefault="00F601C7" w:rsidP="00F601C7">
      <w:pPr>
        <w:numPr>
          <w:ilvl w:val="0"/>
          <w:numId w:val="10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C4052"/>
          <w:sz w:val="24"/>
          <w:szCs w:val="24"/>
        </w:rPr>
      </w:pPr>
      <w:r w:rsidRPr="00F601C7">
        <w:rPr>
          <w:rFonts w:ascii="Arial" w:eastAsia="Times New Roman" w:hAnsi="Arial" w:cs="Arial"/>
          <w:color w:val="3C4052"/>
          <w:sz w:val="24"/>
          <w:szCs w:val="24"/>
        </w:rPr>
        <w:t>________________________________________________________________</w:t>
      </w:r>
    </w:p>
    <w:p w14:paraId="3D1A85F6" w14:textId="77777777" w:rsidR="00F601C7" w:rsidRPr="00F601C7" w:rsidRDefault="00F601C7" w:rsidP="00F601C7">
      <w:pPr>
        <w:numPr>
          <w:ilvl w:val="0"/>
          <w:numId w:val="10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C4052"/>
          <w:sz w:val="24"/>
          <w:szCs w:val="24"/>
        </w:rPr>
      </w:pPr>
      <w:r w:rsidRPr="00F601C7">
        <w:rPr>
          <w:rFonts w:ascii="Arial" w:eastAsia="Times New Roman" w:hAnsi="Arial" w:cs="Arial"/>
          <w:color w:val="3C4052"/>
          <w:sz w:val="24"/>
          <w:szCs w:val="24"/>
        </w:rPr>
        <w:t>________________________________________________________________</w:t>
      </w:r>
    </w:p>
    <w:p w14:paraId="3D9215C5" w14:textId="77777777" w:rsidR="00F601C7" w:rsidRPr="00F601C7" w:rsidRDefault="00F601C7" w:rsidP="00F601C7">
      <w:pPr>
        <w:numPr>
          <w:ilvl w:val="0"/>
          <w:numId w:val="10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C4052"/>
          <w:sz w:val="24"/>
          <w:szCs w:val="24"/>
        </w:rPr>
      </w:pPr>
      <w:r w:rsidRPr="00F601C7">
        <w:rPr>
          <w:rFonts w:ascii="Arial" w:eastAsia="Times New Roman" w:hAnsi="Arial" w:cs="Arial"/>
          <w:color w:val="3C4052"/>
          <w:sz w:val="24"/>
          <w:szCs w:val="24"/>
        </w:rPr>
        <w:t>________________________________________________________________</w:t>
      </w:r>
    </w:p>
    <w:p w14:paraId="2859F385" w14:textId="77777777" w:rsidR="00F601C7" w:rsidRPr="00F601C7" w:rsidRDefault="00F601C7" w:rsidP="00F601C7">
      <w:pPr>
        <w:pBdr>
          <w:bottom w:val="single" w:sz="12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</w:rPr>
      </w:pPr>
      <w:r w:rsidRPr="00F601C7">
        <w:rPr>
          <w:rFonts w:ascii="Arial" w:eastAsia="Times New Roman" w:hAnsi="Arial" w:cs="Arial"/>
          <w:color w:val="3C4052"/>
          <w:sz w:val="24"/>
          <w:szCs w:val="24"/>
        </w:rPr>
        <w:t>Ваши комментарии, пожелания</w:t>
      </w:r>
    </w:p>
    <w:p w14:paraId="7CD75B96" w14:textId="77777777" w:rsidR="00B177A4" w:rsidRDefault="00B177A4" w:rsidP="007759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C4052"/>
          <w:sz w:val="24"/>
          <w:szCs w:val="24"/>
        </w:rPr>
      </w:pPr>
    </w:p>
    <w:p w14:paraId="6CE17BD5" w14:textId="77777777" w:rsidR="00B177A4" w:rsidRDefault="00B177A4" w:rsidP="007759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C4052"/>
          <w:sz w:val="24"/>
          <w:szCs w:val="24"/>
        </w:rPr>
      </w:pPr>
    </w:p>
    <w:p w14:paraId="35148156" w14:textId="421D65CE" w:rsidR="00F601C7" w:rsidRPr="00F601C7" w:rsidRDefault="00F601C7" w:rsidP="007759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C4052"/>
          <w:sz w:val="24"/>
          <w:szCs w:val="24"/>
        </w:rPr>
      </w:pPr>
      <w:r w:rsidRPr="00F601C7">
        <w:rPr>
          <w:rFonts w:ascii="Arial" w:eastAsia="Times New Roman" w:hAnsi="Arial" w:cs="Arial"/>
          <w:b/>
          <w:bCs/>
          <w:color w:val="3C4052"/>
          <w:sz w:val="24"/>
          <w:szCs w:val="24"/>
        </w:rPr>
        <w:t>Спасибо!</w:t>
      </w:r>
    </w:p>
    <w:p w14:paraId="1D758026" w14:textId="2C3B0512" w:rsidR="00B046DE" w:rsidRDefault="00B046DE" w:rsidP="00D85418">
      <w:pPr>
        <w:spacing w:after="11" w:line="247" w:lineRule="auto"/>
        <w:ind w:firstLine="2006"/>
        <w:jc w:val="right"/>
      </w:pPr>
    </w:p>
    <w:p w14:paraId="6CDA9892" w14:textId="77777777" w:rsidR="00F601C7" w:rsidRPr="001F224E" w:rsidRDefault="00F601C7" w:rsidP="00F601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B0F0"/>
          <w:sz w:val="40"/>
          <w:szCs w:val="40"/>
        </w:rPr>
      </w:pPr>
      <w:r w:rsidRPr="001F224E">
        <w:rPr>
          <w:rFonts w:ascii="Arial" w:eastAsia="Times New Roman" w:hAnsi="Arial" w:cs="Arial"/>
          <w:b/>
          <w:bCs/>
          <w:color w:val="00B0F0"/>
          <w:sz w:val="40"/>
          <w:szCs w:val="40"/>
        </w:rPr>
        <w:lastRenderedPageBreak/>
        <w:t>Примерная тематика практических занятий</w:t>
      </w:r>
    </w:p>
    <w:p w14:paraId="191C0217" w14:textId="77777777" w:rsidR="00F601C7" w:rsidRPr="00680822" w:rsidRDefault="00F601C7" w:rsidP="00F601C7">
      <w:pPr>
        <w:numPr>
          <w:ilvl w:val="0"/>
          <w:numId w:val="17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C4052"/>
          <w:sz w:val="24"/>
          <w:szCs w:val="24"/>
        </w:rPr>
      </w:pPr>
      <w:r w:rsidRPr="00680822">
        <w:rPr>
          <w:rFonts w:ascii="Arial" w:eastAsia="Times New Roman" w:hAnsi="Arial" w:cs="Arial"/>
          <w:color w:val="3C4052"/>
          <w:sz w:val="24"/>
          <w:szCs w:val="24"/>
        </w:rPr>
        <w:t>«Перемещение человека в кровати и вне ее, позиционирование»</w:t>
      </w:r>
    </w:p>
    <w:p w14:paraId="6288F94E" w14:textId="77777777" w:rsidR="00F601C7" w:rsidRPr="00680822" w:rsidRDefault="00F601C7" w:rsidP="00F601C7">
      <w:pPr>
        <w:numPr>
          <w:ilvl w:val="0"/>
          <w:numId w:val="17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C4052"/>
          <w:sz w:val="24"/>
          <w:szCs w:val="24"/>
        </w:rPr>
      </w:pPr>
      <w:r w:rsidRPr="00680822">
        <w:rPr>
          <w:rFonts w:ascii="Arial" w:eastAsia="Times New Roman" w:hAnsi="Arial" w:cs="Arial"/>
          <w:color w:val="3C4052"/>
          <w:sz w:val="24"/>
          <w:szCs w:val="24"/>
        </w:rPr>
        <w:t>«Помощь пациенту с ограниченной мобильностью при передвижении, пересаживание с кровати в инвалидное кресло»</w:t>
      </w:r>
    </w:p>
    <w:p w14:paraId="3BD11415" w14:textId="77777777" w:rsidR="00F601C7" w:rsidRPr="00680822" w:rsidRDefault="00F601C7" w:rsidP="00F601C7">
      <w:pPr>
        <w:numPr>
          <w:ilvl w:val="0"/>
          <w:numId w:val="17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C4052"/>
          <w:sz w:val="24"/>
          <w:szCs w:val="24"/>
        </w:rPr>
      </w:pPr>
      <w:r w:rsidRPr="00680822">
        <w:rPr>
          <w:rFonts w:ascii="Arial" w:eastAsia="Times New Roman" w:hAnsi="Arial" w:cs="Arial"/>
          <w:color w:val="3C4052"/>
          <w:sz w:val="24"/>
          <w:szCs w:val="24"/>
        </w:rPr>
        <w:t>«Правила гигиенического ухода за лежачим человеком: смена памперса, нательного и постельного белья, стрижка, педикюр, маникюр»</w:t>
      </w:r>
    </w:p>
    <w:p w14:paraId="5EFC2EF0" w14:textId="77777777" w:rsidR="00F601C7" w:rsidRPr="00680822" w:rsidRDefault="00F601C7" w:rsidP="00F601C7">
      <w:pPr>
        <w:numPr>
          <w:ilvl w:val="0"/>
          <w:numId w:val="17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C4052"/>
          <w:sz w:val="24"/>
          <w:szCs w:val="24"/>
        </w:rPr>
      </w:pPr>
      <w:r w:rsidRPr="00680822">
        <w:rPr>
          <w:rFonts w:ascii="Arial" w:eastAsia="Times New Roman" w:hAnsi="Arial" w:cs="Arial"/>
          <w:color w:val="3C4052"/>
          <w:sz w:val="24"/>
          <w:szCs w:val="24"/>
        </w:rPr>
        <w:t>«Правила и особенности кормления пожилого человека (лежачего), составление меню на день, неделю. Правила питания в пожилом возрасте»</w:t>
      </w:r>
    </w:p>
    <w:p w14:paraId="0BA187B4" w14:textId="77777777" w:rsidR="00F601C7" w:rsidRPr="00680822" w:rsidRDefault="00F601C7" w:rsidP="00F601C7">
      <w:pPr>
        <w:numPr>
          <w:ilvl w:val="0"/>
          <w:numId w:val="17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C4052"/>
          <w:sz w:val="24"/>
          <w:szCs w:val="24"/>
        </w:rPr>
      </w:pPr>
      <w:r w:rsidRPr="00680822">
        <w:rPr>
          <w:rFonts w:ascii="Arial" w:eastAsia="Times New Roman" w:hAnsi="Arial" w:cs="Arial"/>
          <w:color w:val="3C4052"/>
          <w:sz w:val="24"/>
          <w:szCs w:val="24"/>
        </w:rPr>
        <w:t>«Помощь в оборудовании постельного места лежачего больного»</w:t>
      </w:r>
    </w:p>
    <w:p w14:paraId="4EDFC80D" w14:textId="77777777" w:rsidR="00F601C7" w:rsidRPr="00680822" w:rsidRDefault="00F601C7" w:rsidP="00F601C7">
      <w:pPr>
        <w:numPr>
          <w:ilvl w:val="0"/>
          <w:numId w:val="17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C4052"/>
          <w:sz w:val="24"/>
          <w:szCs w:val="24"/>
        </w:rPr>
      </w:pPr>
      <w:r w:rsidRPr="00680822">
        <w:rPr>
          <w:rFonts w:ascii="Arial" w:eastAsia="Times New Roman" w:hAnsi="Arial" w:cs="Arial"/>
          <w:color w:val="3C4052"/>
          <w:sz w:val="24"/>
          <w:szCs w:val="24"/>
        </w:rPr>
        <w:t>«Правильный подбор и использование подгузника»</w:t>
      </w:r>
    </w:p>
    <w:p w14:paraId="7A0A7562" w14:textId="77777777" w:rsidR="00F601C7" w:rsidRPr="00680822" w:rsidRDefault="00F601C7" w:rsidP="00F601C7">
      <w:pPr>
        <w:numPr>
          <w:ilvl w:val="0"/>
          <w:numId w:val="17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C4052"/>
          <w:sz w:val="24"/>
          <w:szCs w:val="24"/>
        </w:rPr>
      </w:pPr>
      <w:r w:rsidRPr="00680822">
        <w:rPr>
          <w:rFonts w:ascii="Arial" w:eastAsia="Times New Roman" w:hAnsi="Arial" w:cs="Arial"/>
          <w:color w:val="3C4052"/>
          <w:sz w:val="24"/>
          <w:szCs w:val="24"/>
        </w:rPr>
        <w:t>«Профилактика пролежней. Обработка ран и пролежней. Использование современных материалов»</w:t>
      </w:r>
    </w:p>
    <w:p w14:paraId="7E46288F" w14:textId="77777777" w:rsidR="00F601C7" w:rsidRPr="00680822" w:rsidRDefault="00F601C7" w:rsidP="00F601C7">
      <w:pPr>
        <w:numPr>
          <w:ilvl w:val="0"/>
          <w:numId w:val="17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C4052"/>
          <w:sz w:val="24"/>
          <w:szCs w:val="24"/>
        </w:rPr>
      </w:pPr>
      <w:r w:rsidRPr="00680822">
        <w:rPr>
          <w:rFonts w:ascii="Arial" w:eastAsia="Times New Roman" w:hAnsi="Arial" w:cs="Arial"/>
          <w:color w:val="3C4052"/>
          <w:sz w:val="24"/>
          <w:szCs w:val="24"/>
        </w:rPr>
        <w:t>«Проведение гигиенических процедур у маломобильных пациентов: принятие душа, ванны, туалет. Вспомогательное оборудование»</w:t>
      </w:r>
    </w:p>
    <w:p w14:paraId="648EEECF" w14:textId="77777777" w:rsidR="00F601C7" w:rsidRPr="00680822" w:rsidRDefault="00F601C7" w:rsidP="00F601C7">
      <w:pPr>
        <w:numPr>
          <w:ilvl w:val="0"/>
          <w:numId w:val="17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C4052"/>
          <w:sz w:val="24"/>
          <w:szCs w:val="24"/>
        </w:rPr>
      </w:pPr>
      <w:r w:rsidRPr="00680822">
        <w:rPr>
          <w:rFonts w:ascii="Arial" w:eastAsia="Times New Roman" w:hAnsi="Arial" w:cs="Arial"/>
          <w:color w:val="3C4052"/>
          <w:sz w:val="24"/>
          <w:szCs w:val="24"/>
        </w:rPr>
        <w:t>«Уход за полостью рта и зубными протезами, за ногтями, за лицом: глазами, носом, ушами»</w:t>
      </w:r>
    </w:p>
    <w:p w14:paraId="21587B6A" w14:textId="77777777" w:rsidR="00B177A4" w:rsidRDefault="00B177A4" w:rsidP="00F601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B0F0"/>
          <w:sz w:val="40"/>
          <w:szCs w:val="40"/>
        </w:rPr>
      </w:pPr>
    </w:p>
    <w:p w14:paraId="5A834DAD" w14:textId="77777777" w:rsidR="00B177A4" w:rsidRDefault="00B177A4" w:rsidP="00F601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B0F0"/>
          <w:sz w:val="40"/>
          <w:szCs w:val="40"/>
        </w:rPr>
      </w:pPr>
    </w:p>
    <w:p w14:paraId="7A47BA37" w14:textId="77777777" w:rsidR="00B177A4" w:rsidRDefault="00B177A4" w:rsidP="00F601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B0F0"/>
          <w:sz w:val="40"/>
          <w:szCs w:val="40"/>
        </w:rPr>
      </w:pPr>
    </w:p>
    <w:p w14:paraId="2CBFBE0D" w14:textId="77777777" w:rsidR="00B177A4" w:rsidRDefault="00B177A4" w:rsidP="00F601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B0F0"/>
          <w:sz w:val="40"/>
          <w:szCs w:val="40"/>
        </w:rPr>
      </w:pPr>
    </w:p>
    <w:p w14:paraId="52EACC1E" w14:textId="77777777" w:rsidR="00B177A4" w:rsidRDefault="00B177A4" w:rsidP="00F601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B0F0"/>
          <w:sz w:val="40"/>
          <w:szCs w:val="40"/>
        </w:rPr>
      </w:pPr>
    </w:p>
    <w:p w14:paraId="14A57B1C" w14:textId="77777777" w:rsidR="00B177A4" w:rsidRDefault="00B177A4" w:rsidP="00F601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B0F0"/>
          <w:sz w:val="40"/>
          <w:szCs w:val="40"/>
        </w:rPr>
      </w:pPr>
    </w:p>
    <w:p w14:paraId="2B709D57" w14:textId="77777777" w:rsidR="00B177A4" w:rsidRDefault="00B177A4" w:rsidP="00F601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B0F0"/>
          <w:sz w:val="40"/>
          <w:szCs w:val="40"/>
        </w:rPr>
      </w:pPr>
    </w:p>
    <w:p w14:paraId="1A50E6FA" w14:textId="77777777" w:rsidR="00B177A4" w:rsidRDefault="00B177A4" w:rsidP="00F601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B0F0"/>
          <w:sz w:val="40"/>
          <w:szCs w:val="40"/>
        </w:rPr>
      </w:pPr>
    </w:p>
    <w:p w14:paraId="2CB9CC87" w14:textId="77777777" w:rsidR="00B177A4" w:rsidRDefault="00B177A4" w:rsidP="00F601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B0F0"/>
          <w:sz w:val="40"/>
          <w:szCs w:val="40"/>
        </w:rPr>
      </w:pPr>
    </w:p>
    <w:p w14:paraId="6EE82A5C" w14:textId="77777777" w:rsidR="00B177A4" w:rsidRDefault="00B177A4" w:rsidP="00F601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B0F0"/>
          <w:sz w:val="40"/>
          <w:szCs w:val="40"/>
        </w:rPr>
      </w:pPr>
    </w:p>
    <w:p w14:paraId="5A6C5496" w14:textId="77777777" w:rsidR="00F601C7" w:rsidRPr="000928F1" w:rsidRDefault="00F601C7" w:rsidP="00F601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B0F0"/>
          <w:sz w:val="40"/>
          <w:szCs w:val="40"/>
        </w:rPr>
      </w:pPr>
      <w:r w:rsidRPr="000928F1">
        <w:rPr>
          <w:rFonts w:ascii="Arial" w:eastAsia="Times New Roman" w:hAnsi="Arial" w:cs="Arial"/>
          <w:b/>
          <w:bCs/>
          <w:color w:val="00B0F0"/>
          <w:sz w:val="40"/>
          <w:szCs w:val="40"/>
        </w:rPr>
        <w:lastRenderedPageBreak/>
        <w:t>Примерная тематика занятий с выездом на дом</w:t>
      </w:r>
    </w:p>
    <w:p w14:paraId="08F5F316" w14:textId="77777777" w:rsidR="00F601C7" w:rsidRPr="00680822" w:rsidRDefault="00F601C7" w:rsidP="00F601C7">
      <w:pPr>
        <w:numPr>
          <w:ilvl w:val="0"/>
          <w:numId w:val="18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C4052"/>
          <w:sz w:val="24"/>
          <w:szCs w:val="24"/>
        </w:rPr>
      </w:pPr>
      <w:r w:rsidRPr="00680822">
        <w:rPr>
          <w:rFonts w:ascii="Arial" w:eastAsia="Times New Roman" w:hAnsi="Arial" w:cs="Arial"/>
          <w:color w:val="3C4052"/>
          <w:sz w:val="24"/>
          <w:szCs w:val="24"/>
        </w:rPr>
        <w:t>«Организация пространства в доме: особенности помещения, основное и вспомогательное оборудование и его размещение, безопасность больного и ухаживающих лиц».</w:t>
      </w:r>
    </w:p>
    <w:p w14:paraId="5E7B3861" w14:textId="77777777" w:rsidR="00F601C7" w:rsidRPr="00680822" w:rsidRDefault="00F601C7" w:rsidP="00F601C7">
      <w:pPr>
        <w:numPr>
          <w:ilvl w:val="0"/>
          <w:numId w:val="18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C4052"/>
          <w:sz w:val="24"/>
          <w:szCs w:val="24"/>
        </w:rPr>
      </w:pPr>
      <w:r w:rsidRPr="00680822">
        <w:rPr>
          <w:rFonts w:ascii="Arial" w:eastAsia="Times New Roman" w:hAnsi="Arial" w:cs="Arial"/>
          <w:color w:val="3C4052"/>
          <w:sz w:val="24"/>
          <w:szCs w:val="24"/>
        </w:rPr>
        <w:t>«Гигиена маломобильного человека. Специальные средства для ухода и гигиенические принадлежности. Принципы подбора и правила использования»</w:t>
      </w:r>
    </w:p>
    <w:p w14:paraId="382ED394" w14:textId="77777777" w:rsidR="00F601C7" w:rsidRPr="00680822" w:rsidRDefault="00F601C7" w:rsidP="00F601C7">
      <w:pPr>
        <w:numPr>
          <w:ilvl w:val="0"/>
          <w:numId w:val="18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C4052"/>
          <w:sz w:val="24"/>
          <w:szCs w:val="24"/>
        </w:rPr>
      </w:pPr>
      <w:r w:rsidRPr="00680822">
        <w:rPr>
          <w:rFonts w:ascii="Arial" w:eastAsia="Times New Roman" w:hAnsi="Arial" w:cs="Arial"/>
          <w:color w:val="3C4052"/>
          <w:sz w:val="24"/>
          <w:szCs w:val="24"/>
        </w:rPr>
        <w:t>«Смена постельного и нательного белья»</w:t>
      </w:r>
    </w:p>
    <w:p w14:paraId="7777B5A5" w14:textId="77777777" w:rsidR="00F601C7" w:rsidRPr="00680822" w:rsidRDefault="00F601C7" w:rsidP="00F601C7">
      <w:pPr>
        <w:numPr>
          <w:ilvl w:val="0"/>
          <w:numId w:val="18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C4052"/>
          <w:sz w:val="24"/>
          <w:szCs w:val="24"/>
        </w:rPr>
      </w:pPr>
      <w:r w:rsidRPr="00680822">
        <w:rPr>
          <w:rFonts w:ascii="Arial" w:eastAsia="Times New Roman" w:hAnsi="Arial" w:cs="Arial"/>
          <w:color w:val="3C4052"/>
          <w:sz w:val="24"/>
          <w:szCs w:val="24"/>
        </w:rPr>
        <w:t>«Подготовка к кормлению. Прием пищи в кровати. Оборудование и приспособления для кормления ослабленных пациентов и с частичной физической утратой»</w:t>
      </w:r>
    </w:p>
    <w:p w14:paraId="468075D3" w14:textId="77777777" w:rsidR="00F601C7" w:rsidRPr="00680822" w:rsidRDefault="00F601C7" w:rsidP="00F601C7">
      <w:pPr>
        <w:numPr>
          <w:ilvl w:val="0"/>
          <w:numId w:val="18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C4052"/>
          <w:sz w:val="24"/>
          <w:szCs w:val="24"/>
        </w:rPr>
      </w:pPr>
      <w:r w:rsidRPr="00680822">
        <w:rPr>
          <w:rFonts w:ascii="Arial" w:eastAsia="Times New Roman" w:hAnsi="Arial" w:cs="Arial"/>
          <w:color w:val="3C4052"/>
          <w:sz w:val="24"/>
          <w:szCs w:val="24"/>
        </w:rPr>
        <w:t>«Гигиенические процедуры у маломобильных пациентов: принятие душа, ванны, туалет; вспомогательное оборудование».</w:t>
      </w:r>
    </w:p>
    <w:p w14:paraId="4934F54C" w14:textId="77777777" w:rsidR="00F601C7" w:rsidRPr="00680822" w:rsidRDefault="00F601C7" w:rsidP="00F601C7">
      <w:pPr>
        <w:numPr>
          <w:ilvl w:val="0"/>
          <w:numId w:val="18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C4052"/>
          <w:sz w:val="24"/>
          <w:szCs w:val="24"/>
        </w:rPr>
      </w:pPr>
      <w:r w:rsidRPr="00680822">
        <w:rPr>
          <w:rFonts w:ascii="Arial" w:eastAsia="Times New Roman" w:hAnsi="Arial" w:cs="Arial"/>
          <w:color w:val="3C4052"/>
          <w:sz w:val="24"/>
          <w:szCs w:val="24"/>
        </w:rPr>
        <w:t>«Перемещение человека в кровати и вне ее. Принципы и правила безопасности для нуждающегося в помощи и ухаживающего».</w:t>
      </w:r>
    </w:p>
    <w:p w14:paraId="0FB32FB1" w14:textId="77777777" w:rsidR="00F601C7" w:rsidRPr="00680822" w:rsidRDefault="00F601C7" w:rsidP="00F601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52"/>
          <w:sz w:val="24"/>
          <w:szCs w:val="24"/>
        </w:rPr>
      </w:pPr>
      <w:r w:rsidRPr="00680822">
        <w:rPr>
          <w:rFonts w:ascii="Arial" w:eastAsia="Times New Roman" w:hAnsi="Arial" w:cs="Arial"/>
          <w:color w:val="3C4052"/>
          <w:sz w:val="24"/>
          <w:szCs w:val="24"/>
        </w:rPr>
        <w:t> </w:t>
      </w:r>
    </w:p>
    <w:p w14:paraId="68394CED" w14:textId="77777777" w:rsidR="00F601C7" w:rsidRDefault="00F601C7" w:rsidP="00F60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3C4052"/>
          <w:sz w:val="24"/>
          <w:szCs w:val="24"/>
        </w:rPr>
      </w:pPr>
    </w:p>
    <w:p w14:paraId="7948FFB4" w14:textId="77777777" w:rsidR="00F601C7" w:rsidRDefault="00F601C7" w:rsidP="00F60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3C4052"/>
          <w:sz w:val="24"/>
          <w:szCs w:val="24"/>
        </w:rPr>
      </w:pPr>
    </w:p>
    <w:p w14:paraId="5BAE0B06" w14:textId="77777777" w:rsidR="00B177A4" w:rsidRDefault="00B177A4" w:rsidP="00F60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3C4052"/>
          <w:sz w:val="24"/>
          <w:szCs w:val="24"/>
        </w:rPr>
      </w:pPr>
    </w:p>
    <w:p w14:paraId="3EE9CBE8" w14:textId="77777777" w:rsidR="00B177A4" w:rsidRDefault="00B177A4" w:rsidP="00F60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3C4052"/>
          <w:sz w:val="24"/>
          <w:szCs w:val="24"/>
        </w:rPr>
      </w:pPr>
    </w:p>
    <w:p w14:paraId="2A405E3F" w14:textId="77777777" w:rsidR="00B177A4" w:rsidRDefault="00B177A4" w:rsidP="00F60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3C4052"/>
          <w:sz w:val="24"/>
          <w:szCs w:val="24"/>
        </w:rPr>
      </w:pPr>
    </w:p>
    <w:p w14:paraId="026C5DFF" w14:textId="77777777" w:rsidR="00B177A4" w:rsidRDefault="00B177A4" w:rsidP="00F60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3C4052"/>
          <w:sz w:val="24"/>
          <w:szCs w:val="24"/>
        </w:rPr>
      </w:pPr>
    </w:p>
    <w:p w14:paraId="125EC194" w14:textId="77777777" w:rsidR="00B177A4" w:rsidRDefault="00B177A4" w:rsidP="00F60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3C4052"/>
          <w:sz w:val="24"/>
          <w:szCs w:val="24"/>
        </w:rPr>
      </w:pPr>
    </w:p>
    <w:p w14:paraId="5834F840" w14:textId="77777777" w:rsidR="00B177A4" w:rsidRDefault="00B177A4" w:rsidP="00F60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3C4052"/>
          <w:sz w:val="24"/>
          <w:szCs w:val="24"/>
        </w:rPr>
      </w:pPr>
    </w:p>
    <w:p w14:paraId="0324838C" w14:textId="77777777" w:rsidR="00B177A4" w:rsidRDefault="00B177A4" w:rsidP="00F60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3C4052"/>
          <w:sz w:val="24"/>
          <w:szCs w:val="24"/>
        </w:rPr>
      </w:pPr>
    </w:p>
    <w:p w14:paraId="2AD75299" w14:textId="77777777" w:rsidR="00B177A4" w:rsidRDefault="00B177A4" w:rsidP="00F60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3C4052"/>
          <w:sz w:val="24"/>
          <w:szCs w:val="24"/>
        </w:rPr>
      </w:pPr>
    </w:p>
    <w:p w14:paraId="21888F07" w14:textId="77777777" w:rsidR="00B177A4" w:rsidRDefault="00B177A4" w:rsidP="00F60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3C4052"/>
          <w:sz w:val="24"/>
          <w:szCs w:val="24"/>
        </w:rPr>
      </w:pPr>
    </w:p>
    <w:p w14:paraId="0EE3C90D" w14:textId="77777777" w:rsidR="00B177A4" w:rsidRDefault="00B177A4" w:rsidP="00F60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3C4052"/>
          <w:sz w:val="24"/>
          <w:szCs w:val="24"/>
        </w:rPr>
      </w:pPr>
    </w:p>
    <w:p w14:paraId="53A4B277" w14:textId="77777777" w:rsidR="00B177A4" w:rsidRDefault="00B177A4" w:rsidP="00F60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3C4052"/>
          <w:sz w:val="24"/>
          <w:szCs w:val="24"/>
        </w:rPr>
      </w:pPr>
    </w:p>
    <w:p w14:paraId="705F68A7" w14:textId="77777777" w:rsidR="00B177A4" w:rsidRDefault="00B177A4" w:rsidP="00F60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3C4052"/>
          <w:sz w:val="24"/>
          <w:szCs w:val="24"/>
        </w:rPr>
      </w:pPr>
    </w:p>
    <w:p w14:paraId="008693E8" w14:textId="77777777" w:rsidR="00F601C7" w:rsidRDefault="00F601C7" w:rsidP="00F60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4052"/>
          <w:sz w:val="24"/>
          <w:szCs w:val="24"/>
        </w:rPr>
      </w:pPr>
      <w:r w:rsidRPr="00560AC6">
        <w:rPr>
          <w:rFonts w:ascii="Arial" w:eastAsia="Times New Roman" w:hAnsi="Arial" w:cs="Arial"/>
          <w:b/>
          <w:color w:val="3C4052"/>
          <w:sz w:val="24"/>
          <w:szCs w:val="24"/>
        </w:rPr>
        <w:lastRenderedPageBreak/>
        <w:t>При организации и проведении занятий в ШУ целесообразно использовать литературные источники и интернет – ресурсы.</w:t>
      </w:r>
      <w:r w:rsidRPr="00680822">
        <w:rPr>
          <w:rFonts w:ascii="Arial" w:eastAsia="Times New Roman" w:hAnsi="Arial" w:cs="Arial"/>
          <w:color w:val="3C4052"/>
          <w:sz w:val="24"/>
          <w:szCs w:val="24"/>
        </w:rPr>
        <w:t xml:space="preserve"> </w:t>
      </w:r>
    </w:p>
    <w:p w14:paraId="45E4D3F8" w14:textId="77777777" w:rsidR="00F601C7" w:rsidRPr="00680822" w:rsidRDefault="00F601C7" w:rsidP="00F60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4052"/>
          <w:sz w:val="24"/>
          <w:szCs w:val="24"/>
        </w:rPr>
      </w:pPr>
      <w:r w:rsidRPr="00680822">
        <w:rPr>
          <w:rFonts w:ascii="Arial" w:eastAsia="Times New Roman" w:hAnsi="Arial" w:cs="Arial"/>
          <w:color w:val="3C4052"/>
          <w:sz w:val="24"/>
          <w:szCs w:val="24"/>
        </w:rPr>
        <w:t xml:space="preserve">Информация об уходе за людьми с дефицитом самообслуживания постоянно обновляется. Появляются новые </w:t>
      </w:r>
      <w:r>
        <w:rPr>
          <w:rFonts w:ascii="Arial" w:eastAsia="Times New Roman" w:hAnsi="Arial" w:cs="Arial"/>
          <w:color w:val="3C4052"/>
          <w:sz w:val="24"/>
          <w:szCs w:val="24"/>
        </w:rPr>
        <w:t>ТСР</w:t>
      </w:r>
      <w:r w:rsidRPr="00680822">
        <w:rPr>
          <w:rFonts w:ascii="Arial" w:eastAsia="Times New Roman" w:hAnsi="Arial" w:cs="Arial"/>
          <w:color w:val="3C4052"/>
          <w:sz w:val="24"/>
          <w:szCs w:val="24"/>
        </w:rPr>
        <w:t xml:space="preserve"> и технологии ухода. Для оказания качественных услуг персоналу школы необходимо заниматься непрерывным самосовершенствованием. Для этих целей специалистам и ухаживающим лицам могут быть полезны различные информационные ресурсы и тематическая литература.</w:t>
      </w:r>
    </w:p>
    <w:p w14:paraId="76A49CC5" w14:textId="77777777" w:rsidR="00F601C7" w:rsidRPr="001F224E" w:rsidRDefault="00F601C7" w:rsidP="00F601C7">
      <w:pPr>
        <w:pStyle w:val="2"/>
        <w:shd w:val="clear" w:color="auto" w:fill="FFFFFF"/>
        <w:spacing w:after="240"/>
        <w:rPr>
          <w:color w:val="00B0F0"/>
          <w:sz w:val="48"/>
          <w:szCs w:val="48"/>
        </w:rPr>
      </w:pPr>
      <w:r w:rsidRPr="001F224E">
        <w:rPr>
          <w:rFonts w:ascii="Circe Bold" w:hAnsi="Circe Bold"/>
          <w:color w:val="00B0F0"/>
          <w:sz w:val="48"/>
          <w:szCs w:val="48"/>
        </w:rPr>
        <w:t>Информационные ресурсы для дистанционного обучения</w:t>
      </w:r>
      <w:r w:rsidRPr="001F224E">
        <w:rPr>
          <w:color w:val="00B0F0"/>
          <w:sz w:val="48"/>
          <w:szCs w:val="48"/>
        </w:rPr>
        <w:t xml:space="preserve"> </w:t>
      </w:r>
    </w:p>
    <w:p w14:paraId="241F2868" w14:textId="77777777" w:rsidR="00F601C7" w:rsidRPr="001216E3" w:rsidRDefault="00F601C7" w:rsidP="00F601C7">
      <w:pPr>
        <w:pStyle w:val="2"/>
        <w:shd w:val="clear" w:color="auto" w:fill="FFFFFF"/>
        <w:spacing w:after="240"/>
        <w:rPr>
          <w:rFonts w:ascii="Circe Bold" w:hAnsi="Circe Bold"/>
          <w:color w:val="212529"/>
          <w:sz w:val="45"/>
          <w:szCs w:val="45"/>
        </w:rPr>
      </w:pPr>
      <w:r w:rsidRPr="00680822">
        <w:rPr>
          <w:szCs w:val="24"/>
        </w:rPr>
        <w:t xml:space="preserve">Видеоролики, рекомендованные Министерства труда, занятости и социальной защиты </w:t>
      </w:r>
      <w:r>
        <w:rPr>
          <w:szCs w:val="24"/>
        </w:rPr>
        <w:t>Брянской области</w:t>
      </w:r>
      <w:r w:rsidRPr="00680822">
        <w:rPr>
          <w:szCs w:val="24"/>
        </w:rPr>
        <w:t>»</w:t>
      </w:r>
    </w:p>
    <w:tbl>
      <w:tblPr>
        <w:tblW w:w="9215" w:type="dxa"/>
        <w:tblInd w:w="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"/>
        <w:gridCol w:w="3393"/>
        <w:gridCol w:w="2840"/>
        <w:gridCol w:w="2694"/>
      </w:tblGrid>
      <w:tr w:rsidR="00F601C7" w:rsidRPr="001216E3" w14:paraId="4302B7D1" w14:textId="77777777" w:rsidTr="00082381">
        <w:trPr>
          <w:tblHeader/>
        </w:trPr>
        <w:tc>
          <w:tcPr>
            <w:tcW w:w="288" w:type="dxa"/>
            <w:tcBorders>
              <w:top w:val="single" w:sz="6" w:space="0" w:color="DEE2E6"/>
              <w:left w:val="nil"/>
              <w:bottom w:val="single" w:sz="12" w:space="0" w:color="DEE2E6"/>
              <w:right w:val="nil"/>
            </w:tcBorders>
            <w:shd w:val="clear" w:color="auto" w:fill="auto"/>
            <w:hideMark/>
          </w:tcPr>
          <w:p w14:paraId="5A5DD48D" w14:textId="77777777" w:rsidR="00F601C7" w:rsidRPr="001216E3" w:rsidRDefault="00F601C7" w:rsidP="00082381">
            <w:pPr>
              <w:spacing w:after="0" w:line="240" w:lineRule="auto"/>
              <w:rPr>
                <w:rFonts w:ascii="Circe Bold" w:eastAsia="Times New Roman" w:hAnsi="Circe Bold" w:cs="Times New Roman"/>
                <w:sz w:val="23"/>
                <w:szCs w:val="23"/>
              </w:rPr>
            </w:pPr>
            <w:r w:rsidRPr="001216E3">
              <w:rPr>
                <w:rFonts w:ascii="Circe Bold" w:eastAsia="Times New Roman" w:hAnsi="Circe Bold" w:cs="Times New Roman"/>
                <w:sz w:val="23"/>
                <w:szCs w:val="23"/>
              </w:rPr>
              <w:t>№</w:t>
            </w:r>
          </w:p>
        </w:tc>
        <w:tc>
          <w:tcPr>
            <w:tcW w:w="3393" w:type="dxa"/>
            <w:tcBorders>
              <w:top w:val="single" w:sz="6" w:space="0" w:color="DEE2E6"/>
              <w:left w:val="nil"/>
              <w:bottom w:val="single" w:sz="12" w:space="0" w:color="DEE2E6"/>
              <w:right w:val="nil"/>
            </w:tcBorders>
            <w:shd w:val="clear" w:color="auto" w:fill="auto"/>
            <w:hideMark/>
          </w:tcPr>
          <w:p w14:paraId="5CB01CF5" w14:textId="77777777" w:rsidR="00F601C7" w:rsidRPr="001216E3" w:rsidRDefault="00F601C7" w:rsidP="00082381">
            <w:pPr>
              <w:spacing w:after="0" w:line="240" w:lineRule="auto"/>
              <w:rPr>
                <w:rFonts w:ascii="Circe Bold" w:eastAsia="Times New Roman" w:hAnsi="Circe Bold" w:cs="Times New Roman"/>
                <w:sz w:val="23"/>
                <w:szCs w:val="23"/>
              </w:rPr>
            </w:pPr>
            <w:r w:rsidRPr="001216E3">
              <w:rPr>
                <w:rFonts w:ascii="Circe Bold" w:eastAsia="Times New Roman" w:hAnsi="Circe Bold" w:cs="Times New Roman"/>
                <w:sz w:val="23"/>
                <w:szCs w:val="23"/>
              </w:rPr>
              <w:t>Название</w:t>
            </w:r>
          </w:p>
        </w:tc>
        <w:tc>
          <w:tcPr>
            <w:tcW w:w="2840" w:type="dxa"/>
            <w:tcBorders>
              <w:top w:val="single" w:sz="6" w:space="0" w:color="DEE2E6"/>
              <w:left w:val="nil"/>
              <w:bottom w:val="single" w:sz="12" w:space="0" w:color="DEE2E6"/>
              <w:right w:val="nil"/>
            </w:tcBorders>
            <w:shd w:val="clear" w:color="auto" w:fill="auto"/>
            <w:hideMark/>
          </w:tcPr>
          <w:p w14:paraId="6B53C6E2" w14:textId="77777777" w:rsidR="00F601C7" w:rsidRPr="001216E3" w:rsidRDefault="00F601C7" w:rsidP="00082381">
            <w:pPr>
              <w:spacing w:after="0" w:line="240" w:lineRule="auto"/>
              <w:rPr>
                <w:rFonts w:ascii="Circe Bold" w:eastAsia="Times New Roman" w:hAnsi="Circe Bold" w:cs="Times New Roman"/>
                <w:sz w:val="23"/>
                <w:szCs w:val="23"/>
              </w:rPr>
            </w:pPr>
            <w:r w:rsidRPr="001216E3">
              <w:rPr>
                <w:rFonts w:ascii="Circe Bold" w:eastAsia="Times New Roman" w:hAnsi="Circe Bold" w:cs="Times New Roman"/>
                <w:sz w:val="23"/>
                <w:szCs w:val="23"/>
              </w:rPr>
              <w:t>Адрес</w:t>
            </w:r>
          </w:p>
        </w:tc>
        <w:tc>
          <w:tcPr>
            <w:tcW w:w="2694" w:type="dxa"/>
            <w:tcBorders>
              <w:top w:val="single" w:sz="6" w:space="0" w:color="DEE2E6"/>
              <w:left w:val="nil"/>
              <w:bottom w:val="single" w:sz="12" w:space="0" w:color="DEE2E6"/>
              <w:right w:val="nil"/>
            </w:tcBorders>
            <w:shd w:val="clear" w:color="auto" w:fill="auto"/>
            <w:hideMark/>
          </w:tcPr>
          <w:p w14:paraId="0801AAD1" w14:textId="77777777" w:rsidR="00F601C7" w:rsidRPr="001216E3" w:rsidRDefault="00F601C7" w:rsidP="00082381">
            <w:pPr>
              <w:spacing w:after="0" w:line="240" w:lineRule="auto"/>
              <w:rPr>
                <w:rFonts w:ascii="Circe Bold" w:eastAsia="Times New Roman" w:hAnsi="Circe Bold" w:cs="Times New Roman"/>
                <w:sz w:val="23"/>
                <w:szCs w:val="23"/>
              </w:rPr>
            </w:pPr>
            <w:r w:rsidRPr="001216E3">
              <w:rPr>
                <w:rFonts w:ascii="Circe Bold" w:eastAsia="Times New Roman" w:hAnsi="Circe Bold" w:cs="Times New Roman"/>
                <w:sz w:val="23"/>
                <w:szCs w:val="23"/>
              </w:rPr>
              <w:t>Краткое описание</w:t>
            </w:r>
          </w:p>
        </w:tc>
      </w:tr>
      <w:tr w:rsidR="00F601C7" w:rsidRPr="001216E3" w14:paraId="4D49D6D2" w14:textId="77777777" w:rsidTr="00082381">
        <w:tc>
          <w:tcPr>
            <w:tcW w:w="288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2A6FD" w14:textId="77777777" w:rsidR="00F601C7" w:rsidRPr="001216E3" w:rsidRDefault="00F601C7" w:rsidP="00082381">
            <w:pPr>
              <w:spacing w:after="0" w:line="240" w:lineRule="auto"/>
              <w:rPr>
                <w:rFonts w:ascii="Circe Regular" w:eastAsia="Times New Roman" w:hAnsi="Circe Regular" w:cs="Times New Roman"/>
                <w:sz w:val="23"/>
                <w:szCs w:val="23"/>
              </w:rPr>
            </w:pPr>
            <w:r w:rsidRPr="001216E3">
              <w:rPr>
                <w:rFonts w:ascii="Circe Regular" w:eastAsia="Times New Roman" w:hAnsi="Circe Regular" w:cs="Times New Roman"/>
                <w:sz w:val="23"/>
                <w:szCs w:val="23"/>
              </w:rPr>
              <w:t>1.</w:t>
            </w:r>
          </w:p>
        </w:tc>
        <w:tc>
          <w:tcPr>
            <w:tcW w:w="33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D1E7D" w14:textId="77777777" w:rsidR="00F601C7" w:rsidRPr="001216E3" w:rsidRDefault="00F601C7" w:rsidP="00082381">
            <w:pPr>
              <w:spacing w:after="0" w:line="240" w:lineRule="auto"/>
              <w:rPr>
                <w:rFonts w:ascii="Circe Regular" w:eastAsia="Times New Roman" w:hAnsi="Circe Regular" w:cs="Times New Roman"/>
                <w:sz w:val="23"/>
                <w:szCs w:val="23"/>
              </w:rPr>
            </w:pPr>
            <w:r w:rsidRPr="001216E3">
              <w:rPr>
                <w:rFonts w:ascii="Circe Regular" w:eastAsia="Times New Roman" w:hAnsi="Circe Regular" w:cs="Times New Roman"/>
                <w:sz w:val="23"/>
                <w:szCs w:val="23"/>
              </w:rPr>
              <w:t>«Про паллиатив»</w:t>
            </w:r>
          </w:p>
        </w:tc>
        <w:tc>
          <w:tcPr>
            <w:tcW w:w="284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76E70" w14:textId="77777777" w:rsidR="00F601C7" w:rsidRPr="001216E3" w:rsidRDefault="00DB48D1" w:rsidP="00082381">
            <w:pPr>
              <w:spacing w:after="0" w:line="240" w:lineRule="auto"/>
              <w:rPr>
                <w:rFonts w:ascii="Circe Regular" w:eastAsia="Times New Roman" w:hAnsi="Circe Regular" w:cs="Times New Roman"/>
                <w:sz w:val="23"/>
                <w:szCs w:val="23"/>
              </w:rPr>
            </w:pPr>
            <w:hyperlink r:id="rId5" w:history="1">
              <w:r w:rsidR="00F601C7" w:rsidRPr="001216E3">
                <w:rPr>
                  <w:rFonts w:ascii="Circe Regular" w:eastAsia="Times New Roman" w:hAnsi="Circe Regular" w:cs="Times New Roman"/>
                  <w:color w:val="00B54D"/>
                  <w:sz w:val="24"/>
                  <w:szCs w:val="24"/>
                  <w:bdr w:val="none" w:sz="0" w:space="0" w:color="auto" w:frame="1"/>
                </w:rPr>
                <w:t>http://pro-palliativ.ru/</w:t>
              </w:r>
            </w:hyperlink>
          </w:p>
        </w:tc>
        <w:tc>
          <w:tcPr>
            <w:tcW w:w="2694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48E09" w14:textId="77777777" w:rsidR="00F601C7" w:rsidRPr="001216E3" w:rsidRDefault="00F601C7" w:rsidP="00082381">
            <w:pPr>
              <w:spacing w:after="0" w:line="240" w:lineRule="auto"/>
              <w:rPr>
                <w:rFonts w:ascii="Circe Regular" w:eastAsia="Times New Roman" w:hAnsi="Circe Regular" w:cs="Times New Roman"/>
                <w:sz w:val="23"/>
                <w:szCs w:val="23"/>
              </w:rPr>
            </w:pPr>
            <w:r w:rsidRPr="001216E3">
              <w:rPr>
                <w:rFonts w:ascii="Circe Regular" w:eastAsia="Times New Roman" w:hAnsi="Circe Regular" w:cs="Times New Roman"/>
                <w:sz w:val="23"/>
                <w:szCs w:val="23"/>
              </w:rPr>
              <w:t>Рекомендации по уходу от экспертов</w:t>
            </w:r>
          </w:p>
        </w:tc>
      </w:tr>
      <w:tr w:rsidR="00F601C7" w:rsidRPr="001216E3" w14:paraId="287D87F5" w14:textId="77777777" w:rsidTr="00082381">
        <w:tc>
          <w:tcPr>
            <w:tcW w:w="288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3112E" w14:textId="77777777" w:rsidR="00F601C7" w:rsidRPr="001216E3" w:rsidRDefault="00F601C7" w:rsidP="00082381">
            <w:pPr>
              <w:spacing w:after="0" w:line="240" w:lineRule="auto"/>
              <w:rPr>
                <w:rFonts w:ascii="Circe Regular" w:eastAsia="Times New Roman" w:hAnsi="Circe Regular" w:cs="Times New Roman"/>
                <w:sz w:val="23"/>
                <w:szCs w:val="23"/>
              </w:rPr>
            </w:pPr>
            <w:r w:rsidRPr="001216E3">
              <w:rPr>
                <w:rFonts w:ascii="Circe Regular" w:eastAsia="Times New Roman" w:hAnsi="Circe Regular" w:cs="Times New Roman"/>
                <w:sz w:val="23"/>
                <w:szCs w:val="23"/>
              </w:rPr>
              <w:t>2.</w:t>
            </w:r>
          </w:p>
        </w:tc>
        <w:tc>
          <w:tcPr>
            <w:tcW w:w="33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6D1D9" w14:textId="77777777" w:rsidR="00F601C7" w:rsidRPr="001216E3" w:rsidRDefault="00F601C7" w:rsidP="00082381">
            <w:pPr>
              <w:spacing w:after="0" w:line="240" w:lineRule="auto"/>
              <w:rPr>
                <w:rFonts w:ascii="Circe Regular" w:eastAsia="Times New Roman" w:hAnsi="Circe Regular" w:cs="Times New Roman"/>
                <w:sz w:val="23"/>
                <w:szCs w:val="23"/>
              </w:rPr>
            </w:pPr>
            <w:proofErr w:type="spellStart"/>
            <w:r w:rsidRPr="001216E3">
              <w:rPr>
                <w:rFonts w:ascii="Circe Regular" w:eastAsia="Times New Roman" w:hAnsi="Circe Regular" w:cs="Times New Roman"/>
                <w:sz w:val="23"/>
                <w:szCs w:val="23"/>
              </w:rPr>
              <w:t>Youtube</w:t>
            </w:r>
            <w:proofErr w:type="spellEnd"/>
            <w:r w:rsidRPr="001216E3">
              <w:rPr>
                <w:rFonts w:ascii="Circe Regular" w:eastAsia="Times New Roman" w:hAnsi="Circe Regular" w:cs="Times New Roman"/>
                <w:sz w:val="23"/>
                <w:szCs w:val="23"/>
              </w:rPr>
              <w:t>-канал проекта «Про паллиатив»</w:t>
            </w:r>
          </w:p>
        </w:tc>
        <w:tc>
          <w:tcPr>
            <w:tcW w:w="284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D5E40" w14:textId="77777777" w:rsidR="00F601C7" w:rsidRPr="001216E3" w:rsidRDefault="00DB48D1" w:rsidP="00082381">
            <w:pPr>
              <w:spacing w:after="0" w:line="240" w:lineRule="auto"/>
              <w:rPr>
                <w:rFonts w:ascii="Circe Regular" w:eastAsia="Times New Roman" w:hAnsi="Circe Regular" w:cs="Times New Roman"/>
                <w:sz w:val="23"/>
                <w:szCs w:val="23"/>
              </w:rPr>
            </w:pPr>
            <w:hyperlink r:id="rId6" w:history="1">
              <w:r w:rsidR="00F601C7" w:rsidRPr="001216E3">
                <w:rPr>
                  <w:rFonts w:ascii="Circe Regular" w:eastAsia="Times New Roman" w:hAnsi="Circe Regular" w:cs="Times New Roman"/>
                  <w:color w:val="00B54D"/>
                  <w:sz w:val="24"/>
                  <w:szCs w:val="24"/>
                  <w:bdr w:val="none" w:sz="0" w:space="0" w:color="auto" w:frame="1"/>
                </w:rPr>
                <w:t>https://inlnk.ru/MjK606</w:t>
              </w:r>
            </w:hyperlink>
          </w:p>
        </w:tc>
        <w:tc>
          <w:tcPr>
            <w:tcW w:w="2694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5B715" w14:textId="77777777" w:rsidR="00F601C7" w:rsidRPr="001216E3" w:rsidRDefault="00F601C7" w:rsidP="00082381">
            <w:pPr>
              <w:spacing w:after="0" w:line="240" w:lineRule="auto"/>
              <w:rPr>
                <w:rFonts w:ascii="Circe Regular" w:eastAsia="Times New Roman" w:hAnsi="Circe Regular" w:cs="Times New Roman"/>
                <w:sz w:val="23"/>
                <w:szCs w:val="23"/>
              </w:rPr>
            </w:pPr>
            <w:r w:rsidRPr="001216E3">
              <w:rPr>
                <w:rFonts w:ascii="Circe Regular" w:eastAsia="Times New Roman" w:hAnsi="Circe Regular" w:cs="Times New Roman"/>
                <w:sz w:val="23"/>
                <w:szCs w:val="23"/>
              </w:rPr>
              <w:t>лекции, видео</w:t>
            </w:r>
            <w:r>
              <w:rPr>
                <w:rFonts w:ascii="Circe Regular" w:eastAsia="Times New Roman" w:hAnsi="Circe Regular" w:cs="Times New Roman"/>
                <w:sz w:val="23"/>
                <w:szCs w:val="23"/>
              </w:rPr>
              <w:t xml:space="preserve"> </w:t>
            </w:r>
            <w:r w:rsidRPr="001216E3">
              <w:rPr>
                <w:rFonts w:ascii="Circe Regular" w:eastAsia="Times New Roman" w:hAnsi="Circe Regular" w:cs="Times New Roman"/>
                <w:sz w:val="23"/>
                <w:szCs w:val="23"/>
              </w:rPr>
              <w:t>инструкций паллиатив</w:t>
            </w:r>
          </w:p>
        </w:tc>
      </w:tr>
      <w:tr w:rsidR="00F601C7" w:rsidRPr="001216E3" w14:paraId="001B2C90" w14:textId="77777777" w:rsidTr="00082381">
        <w:tc>
          <w:tcPr>
            <w:tcW w:w="288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5880F" w14:textId="77777777" w:rsidR="00F601C7" w:rsidRPr="001216E3" w:rsidRDefault="00F601C7" w:rsidP="00082381">
            <w:pPr>
              <w:spacing w:after="0" w:line="240" w:lineRule="auto"/>
              <w:rPr>
                <w:rFonts w:ascii="Circe Regular" w:eastAsia="Times New Roman" w:hAnsi="Circe Regular" w:cs="Times New Roman"/>
                <w:sz w:val="23"/>
                <w:szCs w:val="23"/>
              </w:rPr>
            </w:pPr>
            <w:r w:rsidRPr="001216E3">
              <w:rPr>
                <w:rFonts w:ascii="Circe Regular" w:eastAsia="Times New Roman" w:hAnsi="Circe Regular" w:cs="Times New Roman"/>
                <w:sz w:val="23"/>
                <w:szCs w:val="23"/>
              </w:rPr>
              <w:t>3.</w:t>
            </w:r>
          </w:p>
        </w:tc>
        <w:tc>
          <w:tcPr>
            <w:tcW w:w="33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1A149" w14:textId="77777777" w:rsidR="00F601C7" w:rsidRPr="001216E3" w:rsidRDefault="00F601C7" w:rsidP="00082381">
            <w:pPr>
              <w:spacing w:after="0" w:line="240" w:lineRule="auto"/>
              <w:rPr>
                <w:rFonts w:ascii="Circe Regular" w:eastAsia="Times New Roman" w:hAnsi="Circe Regular" w:cs="Times New Roman"/>
                <w:sz w:val="23"/>
                <w:szCs w:val="23"/>
              </w:rPr>
            </w:pPr>
            <w:r w:rsidRPr="001216E3">
              <w:rPr>
                <w:rFonts w:ascii="Circe Regular" w:eastAsia="Times New Roman" w:hAnsi="Circe Regular" w:cs="Times New Roman"/>
                <w:sz w:val="23"/>
                <w:szCs w:val="23"/>
              </w:rPr>
              <w:t>Сайт АНО «Помощь пациентам с болезнью Альцгеймера и их семьям»</w:t>
            </w:r>
          </w:p>
        </w:tc>
        <w:tc>
          <w:tcPr>
            <w:tcW w:w="284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52E7B" w14:textId="77777777" w:rsidR="00F601C7" w:rsidRPr="001216E3" w:rsidRDefault="00DB48D1" w:rsidP="00082381">
            <w:pPr>
              <w:spacing w:after="0" w:line="240" w:lineRule="auto"/>
              <w:rPr>
                <w:rFonts w:ascii="Circe Regular" w:eastAsia="Times New Roman" w:hAnsi="Circe Regular" w:cs="Times New Roman"/>
                <w:sz w:val="23"/>
                <w:szCs w:val="23"/>
              </w:rPr>
            </w:pPr>
            <w:hyperlink r:id="rId7" w:history="1">
              <w:r w:rsidR="00F601C7" w:rsidRPr="001216E3">
                <w:rPr>
                  <w:rFonts w:ascii="Circe Regular" w:eastAsia="Times New Roman" w:hAnsi="Circe Regular" w:cs="Times New Roman"/>
                  <w:color w:val="00B54D"/>
                  <w:sz w:val="24"/>
                  <w:szCs w:val="24"/>
                  <w:bdr w:val="none" w:sz="0" w:space="0" w:color="auto" w:frame="1"/>
                </w:rPr>
                <w:t>https://www.alzrus.org/</w:t>
              </w:r>
            </w:hyperlink>
          </w:p>
        </w:tc>
        <w:tc>
          <w:tcPr>
            <w:tcW w:w="2694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51108" w14:textId="77777777" w:rsidR="00F601C7" w:rsidRPr="001216E3" w:rsidRDefault="00F601C7" w:rsidP="00082381">
            <w:pPr>
              <w:spacing w:after="0" w:line="240" w:lineRule="auto"/>
              <w:rPr>
                <w:rFonts w:ascii="Circe Regular" w:eastAsia="Times New Roman" w:hAnsi="Circe Regular" w:cs="Times New Roman"/>
                <w:sz w:val="23"/>
                <w:szCs w:val="23"/>
              </w:rPr>
            </w:pPr>
            <w:r w:rsidRPr="001216E3">
              <w:rPr>
                <w:rFonts w:ascii="Circe Regular" w:eastAsia="Times New Roman" w:hAnsi="Circe Regular" w:cs="Times New Roman"/>
                <w:sz w:val="23"/>
                <w:szCs w:val="23"/>
              </w:rPr>
              <w:t>советы по общению и уходу за людьми с заболеванием Альцгеймера</w:t>
            </w:r>
          </w:p>
        </w:tc>
      </w:tr>
      <w:tr w:rsidR="00F601C7" w:rsidRPr="001216E3" w14:paraId="224C1A4E" w14:textId="77777777" w:rsidTr="00082381">
        <w:tc>
          <w:tcPr>
            <w:tcW w:w="288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93CD2" w14:textId="77777777" w:rsidR="00F601C7" w:rsidRPr="001216E3" w:rsidRDefault="00F601C7" w:rsidP="00082381">
            <w:pPr>
              <w:spacing w:after="0" w:line="240" w:lineRule="auto"/>
              <w:rPr>
                <w:rFonts w:ascii="Circe Regular" w:eastAsia="Times New Roman" w:hAnsi="Circe Regular" w:cs="Times New Roman"/>
                <w:sz w:val="23"/>
                <w:szCs w:val="23"/>
              </w:rPr>
            </w:pPr>
            <w:r w:rsidRPr="001216E3">
              <w:rPr>
                <w:rFonts w:ascii="Circe Regular" w:eastAsia="Times New Roman" w:hAnsi="Circe Regular" w:cs="Times New Roman"/>
                <w:sz w:val="23"/>
                <w:szCs w:val="23"/>
              </w:rPr>
              <w:t>4.</w:t>
            </w:r>
          </w:p>
        </w:tc>
        <w:tc>
          <w:tcPr>
            <w:tcW w:w="33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F1A16" w14:textId="77777777" w:rsidR="00F601C7" w:rsidRPr="001216E3" w:rsidRDefault="00F601C7" w:rsidP="00082381">
            <w:pPr>
              <w:spacing w:after="0" w:line="240" w:lineRule="auto"/>
              <w:rPr>
                <w:rFonts w:ascii="Circe Regular" w:eastAsia="Times New Roman" w:hAnsi="Circe Regular" w:cs="Times New Roman"/>
                <w:sz w:val="23"/>
                <w:szCs w:val="23"/>
              </w:rPr>
            </w:pPr>
            <w:r w:rsidRPr="001216E3">
              <w:rPr>
                <w:rFonts w:ascii="Circe Regular" w:eastAsia="Times New Roman" w:hAnsi="Circe Regular" w:cs="Times New Roman"/>
                <w:sz w:val="23"/>
                <w:szCs w:val="23"/>
              </w:rPr>
              <w:t>Интернет-портал «АСТОМ»</w:t>
            </w:r>
          </w:p>
        </w:tc>
        <w:tc>
          <w:tcPr>
            <w:tcW w:w="284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87F07" w14:textId="77777777" w:rsidR="00F601C7" w:rsidRPr="001216E3" w:rsidRDefault="00DB48D1" w:rsidP="00082381">
            <w:pPr>
              <w:spacing w:after="0" w:line="240" w:lineRule="auto"/>
              <w:rPr>
                <w:rFonts w:ascii="Circe Regular" w:eastAsia="Times New Roman" w:hAnsi="Circe Regular" w:cs="Times New Roman"/>
                <w:sz w:val="23"/>
                <w:szCs w:val="23"/>
              </w:rPr>
            </w:pPr>
            <w:hyperlink r:id="rId8" w:history="1">
              <w:r w:rsidR="00F601C7" w:rsidRPr="001216E3">
                <w:rPr>
                  <w:rFonts w:ascii="Circe Regular" w:eastAsia="Times New Roman" w:hAnsi="Circe Regular" w:cs="Times New Roman"/>
                  <w:color w:val="00B54D"/>
                  <w:sz w:val="24"/>
                  <w:szCs w:val="24"/>
                  <w:bdr w:val="none" w:sz="0" w:space="0" w:color="auto" w:frame="1"/>
                </w:rPr>
                <w:t>https://www.astom.ru/</w:t>
              </w:r>
            </w:hyperlink>
          </w:p>
        </w:tc>
        <w:tc>
          <w:tcPr>
            <w:tcW w:w="2694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E22DC" w14:textId="77777777" w:rsidR="00F601C7" w:rsidRPr="001216E3" w:rsidRDefault="00F601C7" w:rsidP="00082381">
            <w:pPr>
              <w:spacing w:after="0" w:line="240" w:lineRule="auto"/>
              <w:rPr>
                <w:rFonts w:ascii="Circe Regular" w:eastAsia="Times New Roman" w:hAnsi="Circe Regular" w:cs="Times New Roman"/>
                <w:sz w:val="23"/>
                <w:szCs w:val="23"/>
              </w:rPr>
            </w:pPr>
            <w:r w:rsidRPr="001216E3">
              <w:rPr>
                <w:rFonts w:ascii="Circe Regular" w:eastAsia="Times New Roman" w:hAnsi="Circe Regular" w:cs="Times New Roman"/>
                <w:sz w:val="23"/>
                <w:szCs w:val="23"/>
              </w:rPr>
              <w:t xml:space="preserve">Информация для </w:t>
            </w:r>
            <w:proofErr w:type="spellStart"/>
            <w:r w:rsidRPr="001216E3">
              <w:rPr>
                <w:rFonts w:ascii="Circe Regular" w:eastAsia="Times New Roman" w:hAnsi="Circe Regular" w:cs="Times New Roman"/>
                <w:sz w:val="23"/>
                <w:szCs w:val="23"/>
              </w:rPr>
              <w:t>стомированных</w:t>
            </w:r>
            <w:proofErr w:type="spellEnd"/>
            <w:r w:rsidRPr="001216E3">
              <w:rPr>
                <w:rFonts w:ascii="Circe Regular" w:eastAsia="Times New Roman" w:hAnsi="Circe Regular" w:cs="Times New Roman"/>
                <w:sz w:val="23"/>
                <w:szCs w:val="23"/>
              </w:rPr>
              <w:t xml:space="preserve"> людей и их близких</w:t>
            </w:r>
          </w:p>
        </w:tc>
      </w:tr>
      <w:tr w:rsidR="00F601C7" w:rsidRPr="001216E3" w14:paraId="6A7AC754" w14:textId="77777777" w:rsidTr="00082381">
        <w:tc>
          <w:tcPr>
            <w:tcW w:w="288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9E7A5" w14:textId="77777777" w:rsidR="00F601C7" w:rsidRPr="001216E3" w:rsidRDefault="00F601C7" w:rsidP="00082381">
            <w:pPr>
              <w:spacing w:after="0" w:line="240" w:lineRule="auto"/>
              <w:rPr>
                <w:rFonts w:ascii="Circe Regular" w:eastAsia="Times New Roman" w:hAnsi="Circe Regular" w:cs="Times New Roman"/>
                <w:sz w:val="23"/>
                <w:szCs w:val="23"/>
              </w:rPr>
            </w:pPr>
            <w:r w:rsidRPr="001216E3">
              <w:rPr>
                <w:rFonts w:ascii="Circe Regular" w:eastAsia="Times New Roman" w:hAnsi="Circe Regular" w:cs="Times New Roman"/>
                <w:sz w:val="23"/>
                <w:szCs w:val="23"/>
              </w:rPr>
              <w:t>5.</w:t>
            </w:r>
          </w:p>
        </w:tc>
        <w:tc>
          <w:tcPr>
            <w:tcW w:w="33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87F75" w14:textId="77777777" w:rsidR="00F601C7" w:rsidRPr="001216E3" w:rsidRDefault="00F601C7" w:rsidP="00082381">
            <w:pPr>
              <w:spacing w:after="0" w:line="240" w:lineRule="auto"/>
              <w:rPr>
                <w:rFonts w:ascii="Circe Regular" w:eastAsia="Times New Roman" w:hAnsi="Circe Regular" w:cs="Times New Roman"/>
                <w:sz w:val="23"/>
                <w:szCs w:val="23"/>
              </w:rPr>
            </w:pPr>
            <w:r w:rsidRPr="001216E3">
              <w:rPr>
                <w:rFonts w:ascii="Circe Regular" w:eastAsia="Times New Roman" w:hAnsi="Circe Regular" w:cs="Times New Roman"/>
                <w:sz w:val="23"/>
                <w:szCs w:val="23"/>
              </w:rPr>
              <w:t>Информационный портал «</w:t>
            </w:r>
            <w:proofErr w:type="spellStart"/>
            <w:r w:rsidRPr="001216E3">
              <w:rPr>
                <w:rFonts w:ascii="Circe Regular" w:eastAsia="Times New Roman" w:hAnsi="Circe Regular" w:cs="Times New Roman"/>
                <w:sz w:val="23"/>
                <w:szCs w:val="23"/>
              </w:rPr>
              <w:t>Мемини</w:t>
            </w:r>
            <w:proofErr w:type="spellEnd"/>
            <w:r w:rsidRPr="001216E3">
              <w:rPr>
                <w:rFonts w:ascii="Circe Regular" w:eastAsia="Times New Roman" w:hAnsi="Circe Regular" w:cs="Times New Roman"/>
                <w:sz w:val="23"/>
                <w:szCs w:val="23"/>
              </w:rPr>
              <w:t>»</w:t>
            </w:r>
          </w:p>
        </w:tc>
        <w:tc>
          <w:tcPr>
            <w:tcW w:w="284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E6F2A" w14:textId="77777777" w:rsidR="00F601C7" w:rsidRPr="001216E3" w:rsidRDefault="00DB48D1" w:rsidP="00082381">
            <w:pPr>
              <w:spacing w:after="0" w:line="240" w:lineRule="auto"/>
              <w:rPr>
                <w:rFonts w:ascii="Circe Regular" w:eastAsia="Times New Roman" w:hAnsi="Circe Regular" w:cs="Times New Roman"/>
                <w:sz w:val="23"/>
                <w:szCs w:val="23"/>
              </w:rPr>
            </w:pPr>
            <w:hyperlink r:id="rId9" w:history="1">
              <w:r w:rsidR="00F601C7" w:rsidRPr="001216E3">
                <w:rPr>
                  <w:rFonts w:ascii="Circe Regular" w:eastAsia="Times New Roman" w:hAnsi="Circe Regular" w:cs="Times New Roman"/>
                  <w:color w:val="00B54D"/>
                  <w:sz w:val="24"/>
                  <w:szCs w:val="24"/>
                  <w:bdr w:val="none" w:sz="0" w:space="0" w:color="auto" w:frame="1"/>
                </w:rPr>
                <w:t>https://memini.ru/</w:t>
              </w:r>
            </w:hyperlink>
          </w:p>
        </w:tc>
        <w:tc>
          <w:tcPr>
            <w:tcW w:w="2694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B78EB" w14:textId="77777777" w:rsidR="00F601C7" w:rsidRPr="001216E3" w:rsidRDefault="00F601C7" w:rsidP="00082381">
            <w:pPr>
              <w:spacing w:after="0" w:line="240" w:lineRule="auto"/>
              <w:rPr>
                <w:rFonts w:ascii="Circe Regular" w:eastAsia="Times New Roman" w:hAnsi="Circe Regular" w:cs="Times New Roman"/>
                <w:sz w:val="23"/>
                <w:szCs w:val="23"/>
              </w:rPr>
            </w:pPr>
            <w:r w:rsidRPr="001216E3">
              <w:rPr>
                <w:rFonts w:ascii="Circe Regular" w:eastAsia="Times New Roman" w:hAnsi="Circe Regular" w:cs="Times New Roman"/>
                <w:sz w:val="23"/>
                <w:szCs w:val="23"/>
              </w:rPr>
              <w:t>Информация о деменции и возможностях поддержания когнитивных функций.</w:t>
            </w:r>
          </w:p>
        </w:tc>
      </w:tr>
      <w:tr w:rsidR="00F601C7" w:rsidRPr="001216E3" w14:paraId="71ECACA0" w14:textId="77777777" w:rsidTr="00082381">
        <w:tc>
          <w:tcPr>
            <w:tcW w:w="288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DDA4E" w14:textId="77777777" w:rsidR="00F601C7" w:rsidRPr="001216E3" w:rsidRDefault="00F601C7" w:rsidP="00082381">
            <w:pPr>
              <w:spacing w:after="0" w:line="240" w:lineRule="auto"/>
              <w:rPr>
                <w:rFonts w:ascii="Circe Regular" w:eastAsia="Times New Roman" w:hAnsi="Circe Regular" w:cs="Times New Roman"/>
                <w:sz w:val="23"/>
                <w:szCs w:val="23"/>
              </w:rPr>
            </w:pPr>
            <w:r w:rsidRPr="001216E3">
              <w:rPr>
                <w:rFonts w:ascii="Circe Regular" w:eastAsia="Times New Roman" w:hAnsi="Circe Regular" w:cs="Times New Roman"/>
                <w:sz w:val="23"/>
                <w:szCs w:val="23"/>
              </w:rPr>
              <w:t>6.</w:t>
            </w:r>
          </w:p>
        </w:tc>
        <w:tc>
          <w:tcPr>
            <w:tcW w:w="33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C8E51" w14:textId="77777777" w:rsidR="00F601C7" w:rsidRPr="001216E3" w:rsidRDefault="00F601C7" w:rsidP="00082381">
            <w:pPr>
              <w:spacing w:after="0" w:line="240" w:lineRule="auto"/>
              <w:rPr>
                <w:rFonts w:ascii="Circe Regular" w:eastAsia="Times New Roman" w:hAnsi="Circe Regular" w:cs="Times New Roman"/>
                <w:sz w:val="23"/>
                <w:szCs w:val="23"/>
              </w:rPr>
            </w:pPr>
            <w:proofErr w:type="spellStart"/>
            <w:r w:rsidRPr="001216E3">
              <w:rPr>
                <w:rFonts w:ascii="Circe Regular" w:eastAsia="Times New Roman" w:hAnsi="Circe Regular" w:cs="Times New Roman"/>
                <w:sz w:val="23"/>
                <w:szCs w:val="23"/>
              </w:rPr>
              <w:t>Youtube</w:t>
            </w:r>
            <w:proofErr w:type="spellEnd"/>
            <w:r w:rsidRPr="001216E3">
              <w:rPr>
                <w:rFonts w:ascii="Circe Regular" w:eastAsia="Times New Roman" w:hAnsi="Circe Regular" w:cs="Times New Roman"/>
                <w:sz w:val="23"/>
                <w:szCs w:val="23"/>
              </w:rPr>
              <w:t>-канал проекта «Мастерская заботы» фонда помощи хосписам «Вера»</w:t>
            </w:r>
          </w:p>
        </w:tc>
        <w:tc>
          <w:tcPr>
            <w:tcW w:w="284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CAB2B" w14:textId="77777777" w:rsidR="00F601C7" w:rsidRPr="001216E3" w:rsidRDefault="00DB48D1" w:rsidP="00082381">
            <w:pPr>
              <w:spacing w:after="0" w:line="240" w:lineRule="auto"/>
              <w:rPr>
                <w:rFonts w:ascii="Circe Regular" w:eastAsia="Times New Roman" w:hAnsi="Circe Regular" w:cs="Times New Roman"/>
                <w:sz w:val="23"/>
                <w:szCs w:val="23"/>
              </w:rPr>
            </w:pPr>
            <w:hyperlink r:id="rId10" w:history="1">
              <w:r w:rsidR="00F601C7" w:rsidRPr="001216E3">
                <w:rPr>
                  <w:rFonts w:ascii="Circe Regular" w:eastAsia="Times New Roman" w:hAnsi="Circe Regular" w:cs="Times New Roman"/>
                  <w:color w:val="00B54D"/>
                  <w:sz w:val="24"/>
                  <w:szCs w:val="24"/>
                  <w:bdr w:val="none" w:sz="0" w:space="0" w:color="auto" w:frame="1"/>
                </w:rPr>
                <w:t>https://inlnk.ru/NDMoJ2</w:t>
              </w:r>
            </w:hyperlink>
          </w:p>
        </w:tc>
        <w:tc>
          <w:tcPr>
            <w:tcW w:w="2694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F7733" w14:textId="77777777" w:rsidR="00F601C7" w:rsidRPr="001216E3" w:rsidRDefault="00F601C7" w:rsidP="00082381">
            <w:pPr>
              <w:spacing w:after="0" w:line="240" w:lineRule="auto"/>
              <w:rPr>
                <w:rFonts w:ascii="Circe Regular" w:eastAsia="Times New Roman" w:hAnsi="Circe Regular" w:cs="Times New Roman"/>
                <w:sz w:val="23"/>
                <w:szCs w:val="23"/>
              </w:rPr>
            </w:pPr>
            <w:r w:rsidRPr="001216E3">
              <w:rPr>
                <w:rFonts w:ascii="Circe Regular" w:eastAsia="Times New Roman" w:hAnsi="Circe Regular" w:cs="Times New Roman"/>
                <w:sz w:val="23"/>
                <w:szCs w:val="23"/>
              </w:rPr>
              <w:t>Лекции по уходу за тяжелобольными людьми</w:t>
            </w:r>
          </w:p>
        </w:tc>
      </w:tr>
      <w:tr w:rsidR="00F601C7" w:rsidRPr="001216E3" w14:paraId="75A5EAAC" w14:textId="77777777" w:rsidTr="00082381">
        <w:tc>
          <w:tcPr>
            <w:tcW w:w="288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auto"/>
          </w:tcPr>
          <w:p w14:paraId="1FA772CF" w14:textId="77777777" w:rsidR="00F601C7" w:rsidRPr="001216E3" w:rsidRDefault="00F601C7" w:rsidP="00082381">
            <w:pPr>
              <w:spacing w:after="0" w:line="240" w:lineRule="auto"/>
              <w:rPr>
                <w:rFonts w:ascii="Circe Regular" w:eastAsia="Times New Roman" w:hAnsi="Circe Regular" w:cs="Times New Roman"/>
                <w:sz w:val="23"/>
                <w:szCs w:val="23"/>
              </w:rPr>
            </w:pPr>
            <w:r w:rsidRPr="001216E3">
              <w:rPr>
                <w:rFonts w:ascii="Circe Regular" w:eastAsia="Times New Roman" w:hAnsi="Circe Regular" w:cs="Times New Roman"/>
                <w:sz w:val="23"/>
                <w:szCs w:val="23"/>
              </w:rPr>
              <w:t>7.</w:t>
            </w:r>
          </w:p>
        </w:tc>
        <w:tc>
          <w:tcPr>
            <w:tcW w:w="33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auto"/>
          </w:tcPr>
          <w:p w14:paraId="75EC2C43" w14:textId="77777777" w:rsidR="00F601C7" w:rsidRPr="001216E3" w:rsidRDefault="00F601C7" w:rsidP="00082381">
            <w:pPr>
              <w:spacing w:after="0" w:line="240" w:lineRule="auto"/>
              <w:rPr>
                <w:rFonts w:ascii="Circe Regular" w:eastAsia="Times New Roman" w:hAnsi="Circe Regular" w:cs="Times New Roman"/>
                <w:sz w:val="23"/>
                <w:szCs w:val="23"/>
              </w:rPr>
            </w:pPr>
            <w:r w:rsidRPr="00680822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Скользящий рукав</w:t>
            </w:r>
          </w:p>
        </w:tc>
        <w:tc>
          <w:tcPr>
            <w:tcW w:w="284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auto"/>
          </w:tcPr>
          <w:p w14:paraId="006B07F8" w14:textId="77777777" w:rsidR="00F601C7" w:rsidRPr="000B6BA6" w:rsidRDefault="00F601C7" w:rsidP="00082381">
            <w:pPr>
              <w:spacing w:after="0" w:line="240" w:lineRule="auto"/>
              <w:rPr>
                <w:rFonts w:ascii="Circe Regular" w:eastAsia="Times New Roman" w:hAnsi="Circe Regular" w:cs="Times New Roman"/>
                <w:color w:val="00B54D"/>
                <w:sz w:val="24"/>
                <w:szCs w:val="24"/>
                <w:bdr w:val="none" w:sz="0" w:space="0" w:color="auto" w:frame="1"/>
              </w:rPr>
            </w:pPr>
            <w:r w:rsidRPr="000B6BA6">
              <w:rPr>
                <w:rFonts w:ascii="Circe Regular" w:eastAsia="Times New Roman" w:hAnsi="Circe Regular" w:cs="Times New Roman"/>
                <w:color w:val="00B54D"/>
                <w:sz w:val="24"/>
                <w:szCs w:val="24"/>
                <w:bdr w:val="none" w:sz="0" w:space="0" w:color="auto" w:frame="1"/>
              </w:rPr>
              <w:t>https://youtu.be/xHliQkYC3sc</w:t>
            </w:r>
          </w:p>
        </w:tc>
        <w:tc>
          <w:tcPr>
            <w:tcW w:w="2694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auto"/>
          </w:tcPr>
          <w:p w14:paraId="251D71DD" w14:textId="77777777" w:rsidR="00F601C7" w:rsidRDefault="00F601C7" w:rsidP="00082381">
            <w:r w:rsidRPr="001216E3">
              <w:rPr>
                <w:rFonts w:ascii="Circe Regular" w:eastAsia="Times New Roman" w:hAnsi="Circe Regular" w:cs="Times New Roman"/>
                <w:sz w:val="23"/>
                <w:szCs w:val="23"/>
              </w:rPr>
              <w:t>Практические</w:t>
            </w:r>
            <w:r w:rsidRPr="0015775C">
              <w:rPr>
                <w:rFonts w:ascii="Circe Regular" w:eastAsia="Times New Roman" w:hAnsi="Circe Regular" w:cs="Times New Roman"/>
                <w:sz w:val="23"/>
                <w:szCs w:val="23"/>
              </w:rPr>
              <w:t xml:space="preserve"> занятия</w:t>
            </w:r>
            <w:r w:rsidRPr="001216E3">
              <w:rPr>
                <w:rFonts w:ascii="Circe Regular" w:eastAsia="Times New Roman" w:hAnsi="Circe Regular" w:cs="Times New Roman"/>
                <w:sz w:val="23"/>
                <w:szCs w:val="23"/>
              </w:rPr>
              <w:t xml:space="preserve"> </w:t>
            </w:r>
          </w:p>
        </w:tc>
      </w:tr>
      <w:tr w:rsidR="00F601C7" w:rsidRPr="001216E3" w14:paraId="2739F6FE" w14:textId="77777777" w:rsidTr="00082381">
        <w:tc>
          <w:tcPr>
            <w:tcW w:w="288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auto"/>
          </w:tcPr>
          <w:p w14:paraId="7928C772" w14:textId="77777777" w:rsidR="00F601C7" w:rsidRPr="001216E3" w:rsidRDefault="00F601C7" w:rsidP="00082381">
            <w:pPr>
              <w:spacing w:after="0" w:line="240" w:lineRule="auto"/>
              <w:rPr>
                <w:rFonts w:ascii="Circe Regular" w:eastAsia="Times New Roman" w:hAnsi="Circe Regular" w:cs="Times New Roman"/>
                <w:sz w:val="23"/>
                <w:szCs w:val="23"/>
              </w:rPr>
            </w:pPr>
            <w:r w:rsidRPr="001216E3">
              <w:rPr>
                <w:rFonts w:ascii="Circe Regular" w:eastAsia="Times New Roman" w:hAnsi="Circe Regular" w:cs="Times New Roman"/>
                <w:sz w:val="23"/>
                <w:szCs w:val="23"/>
              </w:rPr>
              <w:t>8.</w:t>
            </w:r>
          </w:p>
        </w:tc>
        <w:tc>
          <w:tcPr>
            <w:tcW w:w="33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auto"/>
          </w:tcPr>
          <w:p w14:paraId="2C786BDB" w14:textId="77777777" w:rsidR="00F601C7" w:rsidRPr="001216E3" w:rsidRDefault="00F601C7" w:rsidP="00082381">
            <w:pPr>
              <w:spacing w:after="0" w:line="240" w:lineRule="auto"/>
              <w:rPr>
                <w:rFonts w:ascii="Circe Regular" w:eastAsia="Times New Roman" w:hAnsi="Circe Regular" w:cs="Times New Roman"/>
                <w:sz w:val="23"/>
                <w:szCs w:val="23"/>
              </w:rPr>
            </w:pPr>
            <w:r w:rsidRPr="00680822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Подушки</w:t>
            </w:r>
          </w:p>
        </w:tc>
        <w:tc>
          <w:tcPr>
            <w:tcW w:w="284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auto"/>
          </w:tcPr>
          <w:p w14:paraId="22CE8BC0" w14:textId="77777777" w:rsidR="00F601C7" w:rsidRPr="000B6BA6" w:rsidRDefault="00F601C7" w:rsidP="00082381">
            <w:pPr>
              <w:spacing w:after="0" w:line="240" w:lineRule="auto"/>
              <w:rPr>
                <w:rFonts w:ascii="Circe Regular" w:eastAsia="Times New Roman" w:hAnsi="Circe Regular" w:cs="Times New Roman"/>
                <w:color w:val="00B54D"/>
                <w:sz w:val="24"/>
                <w:szCs w:val="24"/>
                <w:bdr w:val="none" w:sz="0" w:space="0" w:color="auto" w:frame="1"/>
              </w:rPr>
            </w:pPr>
            <w:r w:rsidRPr="009F67DA">
              <w:rPr>
                <w:rFonts w:ascii="Circe Regular" w:eastAsia="Times New Roman" w:hAnsi="Circe Regular" w:cs="Times New Roman"/>
                <w:color w:val="00B54D"/>
                <w:sz w:val="24"/>
                <w:szCs w:val="24"/>
                <w:bdr w:val="none" w:sz="0" w:space="0" w:color="auto" w:frame="1"/>
              </w:rPr>
              <w:t>https://youtu.be/dLjiefE82BQ</w:t>
            </w:r>
          </w:p>
        </w:tc>
        <w:tc>
          <w:tcPr>
            <w:tcW w:w="2694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auto"/>
          </w:tcPr>
          <w:p w14:paraId="68D3FA66" w14:textId="77777777" w:rsidR="00F601C7" w:rsidRDefault="00F601C7" w:rsidP="00082381">
            <w:r w:rsidRPr="001216E3">
              <w:rPr>
                <w:rFonts w:ascii="Circe Regular" w:eastAsia="Times New Roman" w:hAnsi="Circe Regular" w:cs="Times New Roman"/>
                <w:sz w:val="23"/>
                <w:szCs w:val="23"/>
              </w:rPr>
              <w:t>Практические</w:t>
            </w:r>
            <w:r w:rsidRPr="0015775C">
              <w:rPr>
                <w:rFonts w:ascii="Circe Regular" w:eastAsia="Times New Roman" w:hAnsi="Circe Regular" w:cs="Times New Roman"/>
                <w:sz w:val="23"/>
                <w:szCs w:val="23"/>
              </w:rPr>
              <w:t xml:space="preserve"> занятия</w:t>
            </w:r>
            <w:r w:rsidRPr="001216E3">
              <w:rPr>
                <w:rFonts w:ascii="Circe Regular" w:eastAsia="Times New Roman" w:hAnsi="Circe Regular" w:cs="Times New Roman"/>
                <w:sz w:val="23"/>
                <w:szCs w:val="23"/>
              </w:rPr>
              <w:t xml:space="preserve"> </w:t>
            </w:r>
          </w:p>
        </w:tc>
      </w:tr>
      <w:tr w:rsidR="00F601C7" w:rsidRPr="001216E3" w14:paraId="2FF79448" w14:textId="77777777" w:rsidTr="00082381">
        <w:tc>
          <w:tcPr>
            <w:tcW w:w="288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auto"/>
          </w:tcPr>
          <w:p w14:paraId="75C5433D" w14:textId="77777777" w:rsidR="00F601C7" w:rsidRPr="001216E3" w:rsidRDefault="00F601C7" w:rsidP="00082381">
            <w:pPr>
              <w:spacing w:after="0" w:line="240" w:lineRule="auto"/>
              <w:rPr>
                <w:rFonts w:ascii="Circe Regular" w:eastAsia="Times New Roman" w:hAnsi="Circe Regular" w:cs="Times New Roman"/>
                <w:sz w:val="23"/>
                <w:szCs w:val="23"/>
              </w:rPr>
            </w:pPr>
            <w:r w:rsidRPr="001216E3">
              <w:rPr>
                <w:rFonts w:ascii="Circe Regular" w:eastAsia="Times New Roman" w:hAnsi="Circe Regular" w:cs="Times New Roman"/>
                <w:sz w:val="23"/>
                <w:szCs w:val="23"/>
              </w:rPr>
              <w:t>9.</w:t>
            </w:r>
          </w:p>
        </w:tc>
        <w:tc>
          <w:tcPr>
            <w:tcW w:w="33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auto"/>
          </w:tcPr>
          <w:p w14:paraId="2BB17A9D" w14:textId="77777777" w:rsidR="00F601C7" w:rsidRPr="001216E3" w:rsidRDefault="00F601C7" w:rsidP="00082381">
            <w:pPr>
              <w:spacing w:after="0" w:line="240" w:lineRule="auto"/>
              <w:rPr>
                <w:rFonts w:ascii="Circe Regular" w:eastAsia="Times New Roman" w:hAnsi="Circe Regular" w:cs="Times New Roman"/>
                <w:sz w:val="23"/>
                <w:szCs w:val="23"/>
              </w:rPr>
            </w:pPr>
            <w:r w:rsidRPr="0068082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Пересаживание на стул</w:t>
            </w:r>
          </w:p>
        </w:tc>
        <w:tc>
          <w:tcPr>
            <w:tcW w:w="284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auto"/>
          </w:tcPr>
          <w:p w14:paraId="52B9B1D3" w14:textId="77777777" w:rsidR="00F601C7" w:rsidRPr="000B6BA6" w:rsidRDefault="00F601C7" w:rsidP="00082381">
            <w:pPr>
              <w:spacing w:after="0" w:line="240" w:lineRule="auto"/>
              <w:rPr>
                <w:rFonts w:ascii="Circe Regular" w:eastAsia="Times New Roman" w:hAnsi="Circe Regular" w:cs="Times New Roman"/>
                <w:color w:val="00B54D"/>
                <w:sz w:val="24"/>
                <w:szCs w:val="24"/>
                <w:bdr w:val="none" w:sz="0" w:space="0" w:color="auto" w:frame="1"/>
              </w:rPr>
            </w:pPr>
            <w:r w:rsidRPr="009F67DA">
              <w:rPr>
                <w:rFonts w:ascii="Circe Regular" w:eastAsia="Times New Roman" w:hAnsi="Circe Regular" w:cs="Times New Roman"/>
                <w:color w:val="00B54D"/>
                <w:sz w:val="24"/>
                <w:szCs w:val="24"/>
                <w:bdr w:val="none" w:sz="0" w:space="0" w:color="auto" w:frame="1"/>
              </w:rPr>
              <w:t>https://youtu.be/E5fsjr228Dg</w:t>
            </w:r>
          </w:p>
        </w:tc>
        <w:tc>
          <w:tcPr>
            <w:tcW w:w="2694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auto"/>
          </w:tcPr>
          <w:p w14:paraId="38E7CEDC" w14:textId="77777777" w:rsidR="00F601C7" w:rsidRDefault="00F601C7" w:rsidP="00082381">
            <w:r w:rsidRPr="001216E3">
              <w:rPr>
                <w:rFonts w:ascii="Circe Regular" w:eastAsia="Times New Roman" w:hAnsi="Circe Regular" w:cs="Times New Roman"/>
                <w:sz w:val="23"/>
                <w:szCs w:val="23"/>
              </w:rPr>
              <w:t>Практические</w:t>
            </w:r>
            <w:r w:rsidRPr="0015775C">
              <w:rPr>
                <w:rFonts w:ascii="Circe Regular" w:eastAsia="Times New Roman" w:hAnsi="Circe Regular" w:cs="Times New Roman"/>
                <w:sz w:val="23"/>
                <w:szCs w:val="23"/>
              </w:rPr>
              <w:t xml:space="preserve"> занятия</w:t>
            </w:r>
            <w:r w:rsidRPr="001216E3">
              <w:rPr>
                <w:rFonts w:ascii="Circe Regular" w:eastAsia="Times New Roman" w:hAnsi="Circe Regular" w:cs="Times New Roman"/>
                <w:sz w:val="23"/>
                <w:szCs w:val="23"/>
              </w:rPr>
              <w:t xml:space="preserve"> </w:t>
            </w:r>
          </w:p>
        </w:tc>
      </w:tr>
      <w:tr w:rsidR="00F601C7" w:rsidRPr="001216E3" w14:paraId="268384DC" w14:textId="77777777" w:rsidTr="00082381">
        <w:tc>
          <w:tcPr>
            <w:tcW w:w="288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auto"/>
          </w:tcPr>
          <w:p w14:paraId="48005723" w14:textId="77777777" w:rsidR="00F601C7" w:rsidRPr="001216E3" w:rsidRDefault="00F601C7" w:rsidP="00082381">
            <w:pPr>
              <w:spacing w:after="0" w:line="240" w:lineRule="auto"/>
              <w:rPr>
                <w:rFonts w:ascii="Circe Regular" w:eastAsia="Times New Roman" w:hAnsi="Circe Regular" w:cs="Times New Roman"/>
                <w:sz w:val="23"/>
                <w:szCs w:val="23"/>
              </w:rPr>
            </w:pPr>
          </w:p>
        </w:tc>
        <w:tc>
          <w:tcPr>
            <w:tcW w:w="33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auto"/>
          </w:tcPr>
          <w:p w14:paraId="501BB068" w14:textId="77777777" w:rsidR="00F601C7" w:rsidRPr="001216E3" w:rsidRDefault="00F601C7" w:rsidP="00082381">
            <w:pPr>
              <w:spacing w:after="0" w:line="240" w:lineRule="auto"/>
              <w:rPr>
                <w:rFonts w:ascii="Circe Regular" w:eastAsia="Times New Roman" w:hAnsi="Circe Regular" w:cs="Times New Roman"/>
                <w:sz w:val="23"/>
                <w:szCs w:val="23"/>
              </w:rPr>
            </w:pPr>
            <w:r w:rsidRPr="0068082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Пересаживания с коляски на кровать</w:t>
            </w:r>
          </w:p>
        </w:tc>
        <w:tc>
          <w:tcPr>
            <w:tcW w:w="284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auto"/>
          </w:tcPr>
          <w:p w14:paraId="514B65B0" w14:textId="77777777" w:rsidR="00F601C7" w:rsidRPr="000B6BA6" w:rsidRDefault="00F601C7" w:rsidP="00082381">
            <w:pPr>
              <w:spacing w:after="0" w:line="240" w:lineRule="auto"/>
              <w:rPr>
                <w:rFonts w:ascii="Circe Regular" w:eastAsia="Times New Roman" w:hAnsi="Circe Regular" w:cs="Times New Roman"/>
                <w:color w:val="00B54D"/>
                <w:sz w:val="24"/>
                <w:szCs w:val="24"/>
                <w:bdr w:val="none" w:sz="0" w:space="0" w:color="auto" w:frame="1"/>
              </w:rPr>
            </w:pPr>
            <w:r w:rsidRPr="009F67DA">
              <w:rPr>
                <w:rFonts w:ascii="Circe Regular" w:eastAsia="Times New Roman" w:hAnsi="Circe Regular" w:cs="Times New Roman"/>
                <w:color w:val="00B54D"/>
                <w:sz w:val="24"/>
                <w:szCs w:val="24"/>
                <w:bdr w:val="none" w:sz="0" w:space="0" w:color="auto" w:frame="1"/>
              </w:rPr>
              <w:t>https://youtu.be/C6ZJr7mjHC4</w:t>
            </w:r>
          </w:p>
        </w:tc>
        <w:tc>
          <w:tcPr>
            <w:tcW w:w="2694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auto"/>
          </w:tcPr>
          <w:p w14:paraId="5488FDF5" w14:textId="77777777" w:rsidR="00F601C7" w:rsidRDefault="00F601C7" w:rsidP="00082381">
            <w:r w:rsidRPr="001216E3">
              <w:rPr>
                <w:rFonts w:ascii="Circe Regular" w:eastAsia="Times New Roman" w:hAnsi="Circe Regular" w:cs="Times New Roman"/>
                <w:sz w:val="23"/>
                <w:szCs w:val="23"/>
              </w:rPr>
              <w:t>Практические</w:t>
            </w:r>
            <w:r w:rsidRPr="0015775C">
              <w:rPr>
                <w:rFonts w:ascii="Circe Regular" w:eastAsia="Times New Roman" w:hAnsi="Circe Regular" w:cs="Times New Roman"/>
                <w:sz w:val="23"/>
                <w:szCs w:val="23"/>
              </w:rPr>
              <w:t xml:space="preserve"> занятия</w:t>
            </w:r>
            <w:r w:rsidRPr="001216E3">
              <w:rPr>
                <w:rFonts w:ascii="Circe Regular" w:eastAsia="Times New Roman" w:hAnsi="Circe Regular" w:cs="Times New Roman"/>
                <w:sz w:val="23"/>
                <w:szCs w:val="23"/>
              </w:rPr>
              <w:t xml:space="preserve"> </w:t>
            </w:r>
          </w:p>
        </w:tc>
      </w:tr>
      <w:tr w:rsidR="00F601C7" w:rsidRPr="001216E3" w14:paraId="4E16CD38" w14:textId="77777777" w:rsidTr="00082381">
        <w:tc>
          <w:tcPr>
            <w:tcW w:w="288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auto"/>
          </w:tcPr>
          <w:p w14:paraId="1E8CB222" w14:textId="77777777" w:rsidR="00F601C7" w:rsidRPr="001216E3" w:rsidRDefault="00F601C7" w:rsidP="00082381">
            <w:pPr>
              <w:spacing w:after="0" w:line="240" w:lineRule="auto"/>
              <w:rPr>
                <w:rFonts w:ascii="Circe Regular" w:eastAsia="Times New Roman" w:hAnsi="Circe Regular" w:cs="Times New Roman"/>
                <w:sz w:val="23"/>
                <w:szCs w:val="23"/>
              </w:rPr>
            </w:pPr>
          </w:p>
        </w:tc>
        <w:tc>
          <w:tcPr>
            <w:tcW w:w="33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auto"/>
          </w:tcPr>
          <w:p w14:paraId="169A7D66" w14:textId="77777777" w:rsidR="00F601C7" w:rsidRPr="001216E3" w:rsidRDefault="00F601C7" w:rsidP="00082381">
            <w:pPr>
              <w:spacing w:after="0" w:line="240" w:lineRule="auto"/>
              <w:rPr>
                <w:rFonts w:ascii="Circe Regular" w:eastAsia="Times New Roman" w:hAnsi="Circe Regular" w:cs="Times New Roman"/>
                <w:sz w:val="23"/>
                <w:szCs w:val="23"/>
              </w:rPr>
            </w:pPr>
            <w:r w:rsidRPr="001216E3">
              <w:rPr>
                <w:rFonts w:ascii="Circe Regular" w:eastAsia="Times New Roman" w:hAnsi="Circe Regular" w:cs="Times New Roman"/>
                <w:sz w:val="23"/>
                <w:szCs w:val="23"/>
              </w:rPr>
              <w:t>Пересаживания с коляски на кровать</w:t>
            </w:r>
          </w:p>
        </w:tc>
        <w:tc>
          <w:tcPr>
            <w:tcW w:w="284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auto"/>
          </w:tcPr>
          <w:p w14:paraId="3FC96AA0" w14:textId="77777777" w:rsidR="00F601C7" w:rsidRPr="001216E3" w:rsidRDefault="00DB48D1" w:rsidP="00082381">
            <w:pPr>
              <w:spacing w:after="0" w:line="240" w:lineRule="auto"/>
              <w:rPr>
                <w:rFonts w:ascii="Circe Regular" w:eastAsia="Times New Roman" w:hAnsi="Circe Regular" w:cs="Times New Roman"/>
                <w:sz w:val="23"/>
                <w:szCs w:val="23"/>
              </w:rPr>
            </w:pPr>
            <w:hyperlink r:id="rId11" w:history="1">
              <w:r w:rsidR="00F601C7" w:rsidRPr="001216E3">
                <w:rPr>
                  <w:rFonts w:ascii="Circe Regular" w:eastAsia="Times New Roman" w:hAnsi="Circe Regular" w:cs="Times New Roman"/>
                  <w:color w:val="00B54D"/>
                  <w:sz w:val="24"/>
                  <w:szCs w:val="24"/>
                  <w:bdr w:val="none" w:sz="0" w:space="0" w:color="auto" w:frame="1"/>
                </w:rPr>
                <w:t>https://www.youtube.com/watch?v=oom0uHa43_Y</w:t>
              </w:r>
            </w:hyperlink>
          </w:p>
        </w:tc>
        <w:tc>
          <w:tcPr>
            <w:tcW w:w="2694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auto"/>
          </w:tcPr>
          <w:p w14:paraId="2D0C5B49" w14:textId="77777777" w:rsidR="00F601C7" w:rsidRDefault="00F601C7" w:rsidP="00082381">
            <w:r w:rsidRPr="001216E3">
              <w:rPr>
                <w:rFonts w:ascii="Circe Regular" w:eastAsia="Times New Roman" w:hAnsi="Circe Regular" w:cs="Times New Roman"/>
                <w:sz w:val="23"/>
                <w:szCs w:val="23"/>
              </w:rPr>
              <w:t>Практические</w:t>
            </w:r>
            <w:r w:rsidRPr="0015775C">
              <w:rPr>
                <w:rFonts w:ascii="Circe Regular" w:eastAsia="Times New Roman" w:hAnsi="Circe Regular" w:cs="Times New Roman"/>
                <w:sz w:val="23"/>
                <w:szCs w:val="23"/>
              </w:rPr>
              <w:t xml:space="preserve"> занятия</w:t>
            </w:r>
            <w:r w:rsidRPr="001216E3">
              <w:rPr>
                <w:rFonts w:ascii="Circe Regular" w:eastAsia="Times New Roman" w:hAnsi="Circe Regular" w:cs="Times New Roman"/>
                <w:sz w:val="23"/>
                <w:szCs w:val="23"/>
              </w:rPr>
              <w:t xml:space="preserve"> </w:t>
            </w:r>
          </w:p>
        </w:tc>
      </w:tr>
      <w:tr w:rsidR="00F601C7" w:rsidRPr="001216E3" w14:paraId="37F46855" w14:textId="77777777" w:rsidTr="00082381">
        <w:tc>
          <w:tcPr>
            <w:tcW w:w="288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auto"/>
          </w:tcPr>
          <w:p w14:paraId="5BCBC50B" w14:textId="77777777" w:rsidR="00F601C7" w:rsidRPr="001216E3" w:rsidRDefault="00F601C7" w:rsidP="00082381">
            <w:pPr>
              <w:spacing w:after="0" w:line="240" w:lineRule="auto"/>
              <w:rPr>
                <w:rFonts w:ascii="Circe Regular" w:eastAsia="Times New Roman" w:hAnsi="Circe Regular" w:cs="Times New Roman"/>
                <w:sz w:val="23"/>
                <w:szCs w:val="23"/>
              </w:rPr>
            </w:pPr>
            <w:r w:rsidRPr="001216E3">
              <w:rPr>
                <w:rFonts w:ascii="Circe Regular" w:eastAsia="Times New Roman" w:hAnsi="Circe Regular" w:cs="Times New Roman"/>
                <w:sz w:val="23"/>
                <w:szCs w:val="23"/>
              </w:rPr>
              <w:t>11.</w:t>
            </w:r>
          </w:p>
        </w:tc>
        <w:tc>
          <w:tcPr>
            <w:tcW w:w="33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auto"/>
          </w:tcPr>
          <w:p w14:paraId="33531FD2" w14:textId="77777777" w:rsidR="00F601C7" w:rsidRPr="001216E3" w:rsidRDefault="00F601C7" w:rsidP="00082381">
            <w:pPr>
              <w:spacing w:after="0" w:line="240" w:lineRule="auto"/>
              <w:rPr>
                <w:rFonts w:ascii="Circe Regular" w:eastAsia="Times New Roman" w:hAnsi="Circe Regular" w:cs="Times New Roman"/>
                <w:sz w:val="23"/>
                <w:szCs w:val="23"/>
              </w:rPr>
            </w:pPr>
            <w:r w:rsidRPr="001216E3">
              <w:rPr>
                <w:rFonts w:ascii="Circe Regular" w:eastAsia="Times New Roman" w:hAnsi="Circe Regular" w:cs="Times New Roman"/>
                <w:sz w:val="23"/>
                <w:szCs w:val="23"/>
              </w:rPr>
              <w:t>Доска для пересаживания</w:t>
            </w:r>
          </w:p>
        </w:tc>
        <w:tc>
          <w:tcPr>
            <w:tcW w:w="284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auto"/>
          </w:tcPr>
          <w:p w14:paraId="16F8998D" w14:textId="77777777" w:rsidR="00F601C7" w:rsidRPr="000B6BA6" w:rsidRDefault="00DB48D1" w:rsidP="00082381">
            <w:pPr>
              <w:spacing w:after="0" w:line="240" w:lineRule="auto"/>
              <w:rPr>
                <w:rFonts w:ascii="Circe Regular" w:eastAsia="Times New Roman" w:hAnsi="Circe Regular" w:cs="Times New Roman"/>
                <w:color w:val="00B54D"/>
                <w:sz w:val="24"/>
                <w:szCs w:val="24"/>
                <w:bdr w:val="none" w:sz="0" w:space="0" w:color="auto" w:frame="1"/>
              </w:rPr>
            </w:pPr>
            <w:hyperlink r:id="rId12" w:history="1">
              <w:r w:rsidR="00F601C7" w:rsidRPr="001216E3">
                <w:rPr>
                  <w:rFonts w:ascii="Circe Regular" w:eastAsia="Times New Roman" w:hAnsi="Circe Regular" w:cs="Times New Roman"/>
                  <w:color w:val="00B54D"/>
                  <w:sz w:val="24"/>
                  <w:szCs w:val="24"/>
                  <w:bdr w:val="none" w:sz="0" w:space="0" w:color="auto" w:frame="1"/>
                </w:rPr>
                <w:t>https://inlnk.ru/DB5pov</w:t>
              </w:r>
            </w:hyperlink>
          </w:p>
        </w:tc>
        <w:tc>
          <w:tcPr>
            <w:tcW w:w="2694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auto"/>
          </w:tcPr>
          <w:p w14:paraId="5A277D07" w14:textId="77777777" w:rsidR="00F601C7" w:rsidRDefault="00F601C7" w:rsidP="00082381">
            <w:r w:rsidRPr="00B1239E">
              <w:rPr>
                <w:rFonts w:ascii="Circe Regular" w:eastAsia="Times New Roman" w:hAnsi="Circe Regular" w:cs="Times New Roman"/>
                <w:sz w:val="23"/>
                <w:szCs w:val="23"/>
              </w:rPr>
              <w:t xml:space="preserve">Практические занятия </w:t>
            </w:r>
          </w:p>
        </w:tc>
      </w:tr>
      <w:tr w:rsidR="00F601C7" w:rsidRPr="001216E3" w14:paraId="18767294" w14:textId="77777777" w:rsidTr="00082381">
        <w:tc>
          <w:tcPr>
            <w:tcW w:w="288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auto"/>
          </w:tcPr>
          <w:p w14:paraId="36536935" w14:textId="77777777" w:rsidR="00F601C7" w:rsidRPr="001216E3" w:rsidRDefault="00F601C7" w:rsidP="00082381">
            <w:pPr>
              <w:spacing w:after="0" w:line="240" w:lineRule="auto"/>
              <w:rPr>
                <w:rFonts w:ascii="Circe Regular" w:eastAsia="Times New Roman" w:hAnsi="Circe Regular" w:cs="Times New Roman"/>
                <w:sz w:val="23"/>
                <w:szCs w:val="23"/>
              </w:rPr>
            </w:pPr>
          </w:p>
        </w:tc>
        <w:tc>
          <w:tcPr>
            <w:tcW w:w="33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auto"/>
          </w:tcPr>
          <w:p w14:paraId="38F7F869" w14:textId="77777777" w:rsidR="00F601C7" w:rsidRPr="001216E3" w:rsidRDefault="00F601C7" w:rsidP="00082381">
            <w:pPr>
              <w:spacing w:after="0" w:line="240" w:lineRule="auto"/>
              <w:rPr>
                <w:rFonts w:ascii="Circe Regular" w:eastAsia="Times New Roman" w:hAnsi="Circe Regular" w:cs="Times New Roman"/>
                <w:sz w:val="23"/>
                <w:szCs w:val="23"/>
              </w:rPr>
            </w:pPr>
            <w:r w:rsidRPr="00680822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для пересаживания</w:t>
            </w:r>
          </w:p>
        </w:tc>
        <w:tc>
          <w:tcPr>
            <w:tcW w:w="284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auto"/>
          </w:tcPr>
          <w:p w14:paraId="1C01AC0A" w14:textId="77777777" w:rsidR="00F601C7" w:rsidRDefault="00DB48D1" w:rsidP="00082381">
            <w:pPr>
              <w:spacing w:after="0" w:line="240" w:lineRule="auto"/>
            </w:pPr>
            <w:hyperlink r:id="rId13" w:history="1">
              <w:r w:rsidR="00F601C7" w:rsidRPr="00CE6DB6">
                <w:rPr>
                  <w:rStyle w:val="a7"/>
                </w:rPr>
                <w:t>https://youtu.be/u6W8-g890AI</w:t>
              </w:r>
            </w:hyperlink>
          </w:p>
        </w:tc>
        <w:tc>
          <w:tcPr>
            <w:tcW w:w="2694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auto"/>
          </w:tcPr>
          <w:p w14:paraId="0731B196" w14:textId="77777777" w:rsidR="00F601C7" w:rsidRPr="00B1239E" w:rsidRDefault="00F601C7" w:rsidP="00082381">
            <w:pPr>
              <w:rPr>
                <w:rFonts w:ascii="Circe Regular" w:eastAsia="Times New Roman" w:hAnsi="Circe Regular" w:cs="Times New Roman"/>
                <w:sz w:val="23"/>
                <w:szCs w:val="23"/>
              </w:rPr>
            </w:pPr>
            <w:r w:rsidRPr="00B1239E">
              <w:rPr>
                <w:rFonts w:ascii="Circe Regular" w:eastAsia="Times New Roman" w:hAnsi="Circe Regular" w:cs="Times New Roman"/>
                <w:sz w:val="23"/>
                <w:szCs w:val="23"/>
              </w:rPr>
              <w:t>Практические занятия</w:t>
            </w:r>
          </w:p>
        </w:tc>
      </w:tr>
      <w:tr w:rsidR="00F601C7" w:rsidRPr="001216E3" w14:paraId="652CA713" w14:textId="77777777" w:rsidTr="00082381">
        <w:tc>
          <w:tcPr>
            <w:tcW w:w="288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auto"/>
          </w:tcPr>
          <w:p w14:paraId="13165C41" w14:textId="77777777" w:rsidR="00F601C7" w:rsidRPr="001216E3" w:rsidRDefault="00F601C7" w:rsidP="00082381">
            <w:pPr>
              <w:spacing w:after="0" w:line="240" w:lineRule="auto"/>
              <w:rPr>
                <w:rFonts w:ascii="Circe Regular" w:eastAsia="Times New Roman" w:hAnsi="Circe Regular" w:cs="Times New Roman"/>
                <w:sz w:val="23"/>
                <w:szCs w:val="23"/>
              </w:rPr>
            </w:pPr>
            <w:r w:rsidRPr="001216E3">
              <w:rPr>
                <w:rFonts w:ascii="Circe Regular" w:eastAsia="Times New Roman" w:hAnsi="Circe Regular" w:cs="Times New Roman"/>
                <w:sz w:val="23"/>
                <w:szCs w:val="23"/>
              </w:rPr>
              <w:t>10.</w:t>
            </w:r>
          </w:p>
        </w:tc>
        <w:tc>
          <w:tcPr>
            <w:tcW w:w="33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auto"/>
          </w:tcPr>
          <w:p w14:paraId="5BDDDDD6" w14:textId="77777777" w:rsidR="00F601C7" w:rsidRPr="001216E3" w:rsidRDefault="00F601C7" w:rsidP="00082381">
            <w:pPr>
              <w:spacing w:after="0" w:line="240" w:lineRule="auto"/>
              <w:rPr>
                <w:rFonts w:ascii="Circe Regular" w:eastAsia="Times New Roman" w:hAnsi="Circe Regular" w:cs="Times New Roman"/>
                <w:sz w:val="23"/>
                <w:szCs w:val="23"/>
              </w:rPr>
            </w:pPr>
            <w:r w:rsidRPr="001216E3">
              <w:rPr>
                <w:rFonts w:ascii="Circe Regular" w:eastAsia="Times New Roman" w:hAnsi="Circe Regular" w:cs="Times New Roman"/>
                <w:sz w:val="23"/>
                <w:szCs w:val="23"/>
              </w:rPr>
              <w:t>Мытье в кровати</w:t>
            </w:r>
          </w:p>
        </w:tc>
        <w:tc>
          <w:tcPr>
            <w:tcW w:w="284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auto"/>
          </w:tcPr>
          <w:p w14:paraId="69944BBB" w14:textId="77777777" w:rsidR="00F601C7" w:rsidRPr="001216E3" w:rsidRDefault="00DB48D1" w:rsidP="00082381">
            <w:pPr>
              <w:spacing w:after="0" w:line="240" w:lineRule="auto"/>
              <w:rPr>
                <w:rFonts w:ascii="Circe Regular" w:eastAsia="Times New Roman" w:hAnsi="Circe Regular" w:cs="Times New Roman"/>
                <w:sz w:val="23"/>
                <w:szCs w:val="23"/>
              </w:rPr>
            </w:pPr>
            <w:hyperlink r:id="rId14" w:history="1">
              <w:r w:rsidR="00F601C7" w:rsidRPr="001216E3">
                <w:rPr>
                  <w:rFonts w:ascii="Circe Regular" w:eastAsia="Times New Roman" w:hAnsi="Circe Regular" w:cs="Times New Roman"/>
                  <w:color w:val="00B54D"/>
                  <w:sz w:val="24"/>
                  <w:szCs w:val="24"/>
                  <w:bdr w:val="none" w:sz="0" w:space="0" w:color="auto" w:frame="1"/>
                </w:rPr>
                <w:t>https://youtu.be/ZveynbgtaBQ</w:t>
              </w:r>
            </w:hyperlink>
          </w:p>
        </w:tc>
        <w:tc>
          <w:tcPr>
            <w:tcW w:w="2694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auto"/>
          </w:tcPr>
          <w:p w14:paraId="792A41D6" w14:textId="77777777" w:rsidR="00F601C7" w:rsidRDefault="00F601C7" w:rsidP="00082381">
            <w:r w:rsidRPr="00B1239E">
              <w:rPr>
                <w:rFonts w:ascii="Circe Regular" w:eastAsia="Times New Roman" w:hAnsi="Circe Regular" w:cs="Times New Roman"/>
                <w:sz w:val="23"/>
                <w:szCs w:val="23"/>
              </w:rPr>
              <w:t xml:space="preserve">Практические занятия </w:t>
            </w:r>
          </w:p>
        </w:tc>
      </w:tr>
      <w:tr w:rsidR="00F601C7" w:rsidRPr="001216E3" w14:paraId="6A8CB462" w14:textId="77777777" w:rsidTr="00082381">
        <w:tc>
          <w:tcPr>
            <w:tcW w:w="288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auto"/>
          </w:tcPr>
          <w:p w14:paraId="7D127950" w14:textId="77777777" w:rsidR="00F601C7" w:rsidRPr="001216E3" w:rsidRDefault="00F601C7" w:rsidP="00082381">
            <w:pPr>
              <w:spacing w:after="0" w:line="240" w:lineRule="auto"/>
              <w:rPr>
                <w:rFonts w:ascii="Circe Regular" w:eastAsia="Times New Roman" w:hAnsi="Circe Regular" w:cs="Times New Roman"/>
                <w:sz w:val="23"/>
                <w:szCs w:val="23"/>
              </w:rPr>
            </w:pPr>
          </w:p>
        </w:tc>
        <w:tc>
          <w:tcPr>
            <w:tcW w:w="33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auto"/>
          </w:tcPr>
          <w:p w14:paraId="48C4E41A" w14:textId="77777777" w:rsidR="00F601C7" w:rsidRPr="001216E3" w:rsidRDefault="00F601C7" w:rsidP="00082381">
            <w:pPr>
              <w:spacing w:after="0" w:line="240" w:lineRule="auto"/>
              <w:rPr>
                <w:rFonts w:ascii="Circe Regular" w:eastAsia="Times New Roman" w:hAnsi="Circe Regular" w:cs="Times New Roman"/>
                <w:sz w:val="23"/>
                <w:szCs w:val="23"/>
              </w:rPr>
            </w:pPr>
            <w:r w:rsidRPr="001216E3">
              <w:rPr>
                <w:rFonts w:ascii="Circe Regular" w:eastAsia="Times New Roman" w:hAnsi="Circe Regular" w:cs="Times New Roman"/>
                <w:sz w:val="23"/>
                <w:szCs w:val="23"/>
              </w:rPr>
              <w:t>Умывание, бритье, уход за волосами</w:t>
            </w:r>
          </w:p>
        </w:tc>
        <w:tc>
          <w:tcPr>
            <w:tcW w:w="284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auto"/>
          </w:tcPr>
          <w:p w14:paraId="446FA4F8" w14:textId="77777777" w:rsidR="00F601C7" w:rsidRPr="001216E3" w:rsidRDefault="00DB48D1" w:rsidP="00082381">
            <w:pPr>
              <w:spacing w:after="0" w:line="240" w:lineRule="auto"/>
              <w:rPr>
                <w:rFonts w:ascii="Circe Regular" w:eastAsia="Times New Roman" w:hAnsi="Circe Regular" w:cs="Times New Roman"/>
                <w:sz w:val="23"/>
                <w:szCs w:val="23"/>
              </w:rPr>
            </w:pPr>
            <w:hyperlink r:id="rId15" w:history="1">
              <w:r w:rsidR="00F601C7" w:rsidRPr="001216E3">
                <w:rPr>
                  <w:rFonts w:ascii="Circe Regular" w:eastAsia="Times New Roman" w:hAnsi="Circe Regular" w:cs="Times New Roman"/>
                  <w:color w:val="00B54D"/>
                  <w:sz w:val="24"/>
                  <w:szCs w:val="24"/>
                  <w:bdr w:val="none" w:sz="0" w:space="0" w:color="auto" w:frame="1"/>
                </w:rPr>
                <w:t>https://youtu.be/Vh-MzFmam7Q</w:t>
              </w:r>
            </w:hyperlink>
          </w:p>
        </w:tc>
        <w:tc>
          <w:tcPr>
            <w:tcW w:w="2694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auto"/>
          </w:tcPr>
          <w:p w14:paraId="0A188AAD" w14:textId="77777777" w:rsidR="00F601C7" w:rsidRDefault="00F601C7" w:rsidP="00082381">
            <w:r w:rsidRPr="00B1239E">
              <w:rPr>
                <w:rFonts w:ascii="Circe Regular" w:eastAsia="Times New Roman" w:hAnsi="Circe Regular" w:cs="Times New Roman"/>
                <w:sz w:val="23"/>
                <w:szCs w:val="23"/>
              </w:rPr>
              <w:t xml:space="preserve">Практические занятия </w:t>
            </w:r>
          </w:p>
        </w:tc>
      </w:tr>
      <w:tr w:rsidR="00F601C7" w:rsidRPr="001216E3" w14:paraId="6D7E333E" w14:textId="77777777" w:rsidTr="00082381">
        <w:tc>
          <w:tcPr>
            <w:tcW w:w="288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113E1" w14:textId="77777777" w:rsidR="00F601C7" w:rsidRPr="001216E3" w:rsidRDefault="00F601C7" w:rsidP="00082381">
            <w:pPr>
              <w:spacing w:after="0" w:line="240" w:lineRule="auto"/>
              <w:rPr>
                <w:rFonts w:ascii="Circe Regular" w:eastAsia="Times New Roman" w:hAnsi="Circe Regular" w:cs="Times New Roman"/>
                <w:sz w:val="23"/>
                <w:szCs w:val="23"/>
              </w:rPr>
            </w:pPr>
          </w:p>
        </w:tc>
        <w:tc>
          <w:tcPr>
            <w:tcW w:w="33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auto"/>
          </w:tcPr>
          <w:p w14:paraId="65947760" w14:textId="77777777" w:rsidR="00F601C7" w:rsidRPr="001216E3" w:rsidRDefault="00F601C7" w:rsidP="00082381">
            <w:pPr>
              <w:spacing w:after="0" w:line="240" w:lineRule="auto"/>
              <w:rPr>
                <w:rFonts w:ascii="Circe Regular" w:eastAsia="Times New Roman" w:hAnsi="Circe Regular" w:cs="Times New Roman"/>
                <w:sz w:val="23"/>
                <w:szCs w:val="23"/>
              </w:rPr>
            </w:pPr>
            <w:r w:rsidRPr="001216E3">
              <w:rPr>
                <w:rFonts w:ascii="Circe Regular" w:eastAsia="Times New Roman" w:hAnsi="Circe Regular" w:cs="Times New Roman"/>
                <w:sz w:val="23"/>
                <w:szCs w:val="23"/>
              </w:rPr>
              <w:t>Мытье в душе и ванной комнате, уход за ногтями рук и ног</w:t>
            </w:r>
          </w:p>
        </w:tc>
        <w:tc>
          <w:tcPr>
            <w:tcW w:w="284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auto"/>
          </w:tcPr>
          <w:p w14:paraId="0BB49983" w14:textId="77777777" w:rsidR="00F601C7" w:rsidRPr="001216E3" w:rsidRDefault="00DB48D1" w:rsidP="00082381">
            <w:pPr>
              <w:spacing w:after="0" w:line="240" w:lineRule="auto"/>
              <w:rPr>
                <w:rFonts w:ascii="Circe Regular" w:eastAsia="Times New Roman" w:hAnsi="Circe Regular" w:cs="Times New Roman"/>
                <w:sz w:val="23"/>
                <w:szCs w:val="23"/>
              </w:rPr>
            </w:pPr>
            <w:hyperlink r:id="rId16" w:history="1">
              <w:r w:rsidR="00F601C7" w:rsidRPr="001216E3">
                <w:rPr>
                  <w:rFonts w:ascii="Circe Regular" w:eastAsia="Times New Roman" w:hAnsi="Circe Regular" w:cs="Times New Roman"/>
                  <w:color w:val="00B54D"/>
                  <w:sz w:val="24"/>
                  <w:szCs w:val="24"/>
                  <w:bdr w:val="none" w:sz="0" w:space="0" w:color="auto" w:frame="1"/>
                </w:rPr>
                <w:t>https://youtu.be/aHRNg3sqQ0s</w:t>
              </w:r>
            </w:hyperlink>
          </w:p>
        </w:tc>
        <w:tc>
          <w:tcPr>
            <w:tcW w:w="2694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auto"/>
          </w:tcPr>
          <w:p w14:paraId="2A71DED4" w14:textId="77777777" w:rsidR="00F601C7" w:rsidRDefault="00F601C7" w:rsidP="00082381">
            <w:r w:rsidRPr="00B1239E">
              <w:rPr>
                <w:rFonts w:ascii="Circe Regular" w:eastAsia="Times New Roman" w:hAnsi="Circe Regular" w:cs="Times New Roman"/>
                <w:sz w:val="23"/>
                <w:szCs w:val="23"/>
              </w:rPr>
              <w:t xml:space="preserve">Практические занятия </w:t>
            </w:r>
          </w:p>
        </w:tc>
      </w:tr>
      <w:tr w:rsidR="00F601C7" w:rsidRPr="001216E3" w14:paraId="6B1F2CAE" w14:textId="77777777" w:rsidTr="00082381">
        <w:tc>
          <w:tcPr>
            <w:tcW w:w="288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auto"/>
          </w:tcPr>
          <w:p w14:paraId="1D80D5A0" w14:textId="77777777" w:rsidR="00F601C7" w:rsidRPr="001216E3" w:rsidRDefault="00F601C7" w:rsidP="00082381">
            <w:pPr>
              <w:spacing w:after="0" w:line="240" w:lineRule="auto"/>
              <w:rPr>
                <w:rFonts w:ascii="Circe Regular" w:eastAsia="Times New Roman" w:hAnsi="Circe Regular" w:cs="Times New Roman"/>
                <w:sz w:val="23"/>
                <w:szCs w:val="23"/>
              </w:rPr>
            </w:pPr>
          </w:p>
        </w:tc>
        <w:tc>
          <w:tcPr>
            <w:tcW w:w="33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auto"/>
          </w:tcPr>
          <w:p w14:paraId="72901797" w14:textId="77777777" w:rsidR="00F601C7" w:rsidRPr="001216E3" w:rsidRDefault="00F601C7" w:rsidP="00082381">
            <w:pPr>
              <w:spacing w:after="0" w:line="240" w:lineRule="auto"/>
              <w:rPr>
                <w:rFonts w:ascii="Circe Regular" w:eastAsia="Times New Roman" w:hAnsi="Circe Regular" w:cs="Times New Roman"/>
                <w:sz w:val="23"/>
                <w:szCs w:val="23"/>
              </w:rPr>
            </w:pPr>
            <w:r w:rsidRPr="00680822">
              <w:rPr>
                <w:rFonts w:ascii="Times New Roman" w:eastAsia="Times New Roman" w:hAnsi="Times New Roman" w:cs="Times New Roman"/>
                <w:sz w:val="24"/>
                <w:szCs w:val="24"/>
              </w:rPr>
              <w:t>Мытье в кровати</w:t>
            </w:r>
          </w:p>
        </w:tc>
        <w:tc>
          <w:tcPr>
            <w:tcW w:w="284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auto"/>
          </w:tcPr>
          <w:p w14:paraId="1CE5EC1A" w14:textId="77777777" w:rsidR="00F601C7" w:rsidRDefault="00F601C7" w:rsidP="00082381">
            <w:pPr>
              <w:spacing w:after="0" w:line="240" w:lineRule="auto"/>
            </w:pPr>
          </w:p>
        </w:tc>
        <w:tc>
          <w:tcPr>
            <w:tcW w:w="2694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auto"/>
          </w:tcPr>
          <w:p w14:paraId="3B9F58D1" w14:textId="77777777" w:rsidR="00F601C7" w:rsidRPr="00EA27DF" w:rsidRDefault="00F601C7" w:rsidP="00082381">
            <w:pPr>
              <w:rPr>
                <w:rFonts w:ascii="Circe Regular" w:eastAsia="Times New Roman" w:hAnsi="Circe Regular" w:cs="Times New Roman"/>
                <w:sz w:val="23"/>
                <w:szCs w:val="23"/>
              </w:rPr>
            </w:pPr>
          </w:p>
        </w:tc>
      </w:tr>
      <w:tr w:rsidR="00F601C7" w:rsidRPr="001216E3" w14:paraId="25816B9B" w14:textId="77777777" w:rsidTr="00082381">
        <w:tc>
          <w:tcPr>
            <w:tcW w:w="288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1F87D" w14:textId="77777777" w:rsidR="00F601C7" w:rsidRPr="001216E3" w:rsidRDefault="00F601C7" w:rsidP="00082381">
            <w:pPr>
              <w:spacing w:after="0" w:line="240" w:lineRule="auto"/>
              <w:rPr>
                <w:rFonts w:ascii="Circe Regular" w:eastAsia="Times New Roman" w:hAnsi="Circe Regular" w:cs="Times New Roman"/>
                <w:sz w:val="23"/>
                <w:szCs w:val="23"/>
              </w:rPr>
            </w:pPr>
            <w:r w:rsidRPr="001216E3">
              <w:rPr>
                <w:rFonts w:ascii="Circe Regular" w:eastAsia="Times New Roman" w:hAnsi="Circe Regular" w:cs="Times New Roman"/>
                <w:sz w:val="23"/>
                <w:szCs w:val="23"/>
              </w:rPr>
              <w:t>12</w:t>
            </w:r>
            <w:r>
              <w:rPr>
                <w:rFonts w:ascii="Circe Regular" w:eastAsia="Times New Roman" w:hAnsi="Circe Regular" w:cs="Times New Roman"/>
                <w:sz w:val="23"/>
                <w:szCs w:val="23"/>
              </w:rPr>
              <w:t>.</w:t>
            </w:r>
          </w:p>
        </w:tc>
        <w:tc>
          <w:tcPr>
            <w:tcW w:w="33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auto"/>
          </w:tcPr>
          <w:p w14:paraId="34A68ED4" w14:textId="77777777" w:rsidR="00F601C7" w:rsidRPr="001216E3" w:rsidRDefault="00F601C7" w:rsidP="00082381">
            <w:pPr>
              <w:spacing w:after="0" w:line="240" w:lineRule="auto"/>
              <w:rPr>
                <w:rFonts w:ascii="Circe Regular" w:eastAsia="Times New Roman" w:hAnsi="Circe Regular" w:cs="Times New Roman"/>
                <w:sz w:val="23"/>
                <w:szCs w:val="23"/>
              </w:rPr>
            </w:pPr>
            <w:r w:rsidRPr="001216E3">
              <w:rPr>
                <w:rFonts w:ascii="Circe Regular" w:eastAsia="Times New Roman" w:hAnsi="Circe Regular" w:cs="Times New Roman"/>
                <w:sz w:val="23"/>
                <w:szCs w:val="23"/>
              </w:rPr>
              <w:t>Смена подгузника. Помощь в пользовании судном мочеприёмником</w:t>
            </w:r>
          </w:p>
        </w:tc>
        <w:tc>
          <w:tcPr>
            <w:tcW w:w="284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auto"/>
          </w:tcPr>
          <w:p w14:paraId="74C2366D" w14:textId="77777777" w:rsidR="00F601C7" w:rsidRPr="001216E3" w:rsidRDefault="00DB48D1" w:rsidP="00082381">
            <w:pPr>
              <w:spacing w:after="0" w:line="240" w:lineRule="auto"/>
              <w:rPr>
                <w:rFonts w:ascii="Circe Regular" w:eastAsia="Times New Roman" w:hAnsi="Circe Regular" w:cs="Times New Roman"/>
                <w:sz w:val="23"/>
                <w:szCs w:val="23"/>
              </w:rPr>
            </w:pPr>
            <w:hyperlink r:id="rId17" w:history="1">
              <w:r w:rsidR="00F601C7" w:rsidRPr="001216E3">
                <w:rPr>
                  <w:rFonts w:ascii="Circe Regular" w:eastAsia="Times New Roman" w:hAnsi="Circe Regular" w:cs="Times New Roman"/>
                  <w:color w:val="00B54D"/>
                  <w:sz w:val="24"/>
                  <w:szCs w:val="24"/>
                  <w:bdr w:val="none" w:sz="0" w:space="0" w:color="auto" w:frame="1"/>
                </w:rPr>
                <w:t>https://youtu.be/Bl_i-ZBxXnQ</w:t>
              </w:r>
            </w:hyperlink>
          </w:p>
        </w:tc>
        <w:tc>
          <w:tcPr>
            <w:tcW w:w="2694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EE483" w14:textId="77777777" w:rsidR="00F601C7" w:rsidRDefault="00F601C7" w:rsidP="00082381">
            <w:r w:rsidRPr="00EA27DF">
              <w:rPr>
                <w:rFonts w:ascii="Circe Regular" w:eastAsia="Times New Roman" w:hAnsi="Circe Regular" w:cs="Times New Roman"/>
                <w:sz w:val="23"/>
                <w:szCs w:val="23"/>
              </w:rPr>
              <w:t xml:space="preserve">Практические занятия </w:t>
            </w:r>
          </w:p>
        </w:tc>
      </w:tr>
      <w:tr w:rsidR="00F601C7" w:rsidRPr="001216E3" w14:paraId="3BA3F48E" w14:textId="77777777" w:rsidTr="00082381">
        <w:tc>
          <w:tcPr>
            <w:tcW w:w="288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auto"/>
          </w:tcPr>
          <w:p w14:paraId="7109D001" w14:textId="77777777" w:rsidR="00F601C7" w:rsidRPr="001216E3" w:rsidRDefault="00F601C7" w:rsidP="00082381">
            <w:pPr>
              <w:spacing w:after="0" w:line="240" w:lineRule="auto"/>
              <w:rPr>
                <w:rFonts w:ascii="Circe Regular" w:eastAsia="Times New Roman" w:hAnsi="Circe Regular" w:cs="Times New Roman"/>
                <w:sz w:val="23"/>
                <w:szCs w:val="23"/>
              </w:rPr>
            </w:pPr>
          </w:p>
        </w:tc>
        <w:tc>
          <w:tcPr>
            <w:tcW w:w="33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auto"/>
          </w:tcPr>
          <w:p w14:paraId="207DA722" w14:textId="77777777" w:rsidR="00F601C7" w:rsidRPr="001216E3" w:rsidRDefault="00F601C7" w:rsidP="00082381">
            <w:pPr>
              <w:spacing w:after="0" w:line="240" w:lineRule="auto"/>
              <w:rPr>
                <w:rFonts w:ascii="Circe Regular" w:eastAsia="Times New Roman" w:hAnsi="Circe Regular" w:cs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auto"/>
          </w:tcPr>
          <w:p w14:paraId="0F818511" w14:textId="77777777" w:rsidR="00F601C7" w:rsidRPr="001216E3" w:rsidRDefault="00F601C7" w:rsidP="00082381">
            <w:pPr>
              <w:spacing w:after="0" w:line="240" w:lineRule="auto"/>
              <w:rPr>
                <w:rFonts w:ascii="Circe Regular" w:eastAsia="Times New Roman" w:hAnsi="Circe Regular" w:cs="Times New Roman"/>
                <w:sz w:val="23"/>
                <w:szCs w:val="23"/>
              </w:rPr>
            </w:pPr>
          </w:p>
        </w:tc>
        <w:tc>
          <w:tcPr>
            <w:tcW w:w="2694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A9C1D" w14:textId="77777777" w:rsidR="00F601C7" w:rsidRDefault="00F601C7" w:rsidP="00082381">
            <w:r w:rsidRPr="00EA27DF">
              <w:rPr>
                <w:rFonts w:ascii="Circe Regular" w:eastAsia="Times New Roman" w:hAnsi="Circe Regular" w:cs="Times New Roman"/>
                <w:sz w:val="23"/>
                <w:szCs w:val="23"/>
              </w:rPr>
              <w:t xml:space="preserve">Практические занятия </w:t>
            </w:r>
          </w:p>
        </w:tc>
      </w:tr>
      <w:tr w:rsidR="00F601C7" w:rsidRPr="001216E3" w14:paraId="2D80676D" w14:textId="77777777" w:rsidTr="00082381">
        <w:tc>
          <w:tcPr>
            <w:tcW w:w="288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9B458" w14:textId="77777777" w:rsidR="00F601C7" w:rsidRPr="001216E3" w:rsidRDefault="00F601C7" w:rsidP="00082381">
            <w:pPr>
              <w:spacing w:after="0" w:line="240" w:lineRule="auto"/>
              <w:rPr>
                <w:rFonts w:ascii="Circe Regular" w:eastAsia="Times New Roman" w:hAnsi="Circe Regular" w:cs="Times New Roman"/>
                <w:sz w:val="23"/>
                <w:szCs w:val="23"/>
              </w:rPr>
            </w:pPr>
            <w:r w:rsidRPr="001216E3">
              <w:rPr>
                <w:rFonts w:ascii="Circe Regular" w:eastAsia="Times New Roman" w:hAnsi="Circe Regular" w:cs="Times New Roman"/>
                <w:sz w:val="23"/>
                <w:szCs w:val="23"/>
              </w:rPr>
              <w:t>13.</w:t>
            </w:r>
          </w:p>
        </w:tc>
        <w:tc>
          <w:tcPr>
            <w:tcW w:w="33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auto"/>
          </w:tcPr>
          <w:p w14:paraId="6FB855C1" w14:textId="77777777" w:rsidR="00F601C7" w:rsidRPr="001216E3" w:rsidRDefault="00F601C7" w:rsidP="00082381">
            <w:pPr>
              <w:spacing w:after="0" w:line="240" w:lineRule="auto"/>
              <w:rPr>
                <w:rFonts w:ascii="Circe Regular" w:eastAsia="Times New Roman" w:hAnsi="Circe Regular" w:cs="Times New Roman"/>
                <w:sz w:val="23"/>
                <w:szCs w:val="23"/>
              </w:rPr>
            </w:pPr>
            <w:r w:rsidRPr="001216E3">
              <w:rPr>
                <w:rFonts w:ascii="Circe Regular" w:eastAsia="Times New Roman" w:hAnsi="Circe Regular" w:cs="Times New Roman"/>
                <w:sz w:val="23"/>
                <w:szCs w:val="23"/>
              </w:rPr>
              <w:t>Подача и прием пищи</w:t>
            </w:r>
          </w:p>
        </w:tc>
        <w:tc>
          <w:tcPr>
            <w:tcW w:w="284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auto"/>
          </w:tcPr>
          <w:p w14:paraId="0DBEB963" w14:textId="77777777" w:rsidR="00F601C7" w:rsidRPr="001216E3" w:rsidRDefault="00DB48D1" w:rsidP="00082381">
            <w:pPr>
              <w:spacing w:after="0" w:line="240" w:lineRule="auto"/>
              <w:rPr>
                <w:rFonts w:ascii="Circe Regular" w:eastAsia="Times New Roman" w:hAnsi="Circe Regular" w:cs="Times New Roman"/>
                <w:sz w:val="23"/>
                <w:szCs w:val="23"/>
              </w:rPr>
            </w:pPr>
            <w:hyperlink r:id="rId18" w:history="1">
              <w:r w:rsidR="00F601C7" w:rsidRPr="001216E3">
                <w:rPr>
                  <w:rFonts w:ascii="Circe Regular" w:eastAsia="Times New Roman" w:hAnsi="Circe Regular" w:cs="Times New Roman"/>
                  <w:color w:val="00B54D"/>
                  <w:sz w:val="24"/>
                  <w:szCs w:val="24"/>
                  <w:bdr w:val="none" w:sz="0" w:space="0" w:color="auto" w:frame="1"/>
                </w:rPr>
                <w:t>https://youtu.be/T6_3GNxisfQ</w:t>
              </w:r>
            </w:hyperlink>
          </w:p>
        </w:tc>
        <w:tc>
          <w:tcPr>
            <w:tcW w:w="2694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AD092" w14:textId="77777777" w:rsidR="00F601C7" w:rsidRDefault="00F601C7" w:rsidP="00082381">
            <w:r w:rsidRPr="00EA27DF">
              <w:rPr>
                <w:rFonts w:ascii="Circe Regular" w:eastAsia="Times New Roman" w:hAnsi="Circe Regular" w:cs="Times New Roman"/>
                <w:sz w:val="23"/>
                <w:szCs w:val="23"/>
              </w:rPr>
              <w:t xml:space="preserve">Практические занятия </w:t>
            </w:r>
          </w:p>
        </w:tc>
      </w:tr>
      <w:tr w:rsidR="00F601C7" w:rsidRPr="001216E3" w14:paraId="7A3E16A8" w14:textId="77777777" w:rsidTr="00082381">
        <w:tc>
          <w:tcPr>
            <w:tcW w:w="288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C9A23" w14:textId="77777777" w:rsidR="00F601C7" w:rsidRPr="001216E3" w:rsidRDefault="00F601C7" w:rsidP="00082381">
            <w:pPr>
              <w:spacing w:after="0" w:line="240" w:lineRule="auto"/>
              <w:rPr>
                <w:rFonts w:ascii="Circe Regular" w:eastAsia="Times New Roman" w:hAnsi="Circe Regular" w:cs="Times New Roman"/>
                <w:sz w:val="23"/>
                <w:szCs w:val="23"/>
              </w:rPr>
            </w:pPr>
            <w:r w:rsidRPr="001216E3">
              <w:rPr>
                <w:rFonts w:ascii="Circe Regular" w:eastAsia="Times New Roman" w:hAnsi="Circe Regular" w:cs="Times New Roman"/>
                <w:sz w:val="23"/>
                <w:szCs w:val="23"/>
              </w:rPr>
              <w:t>14.</w:t>
            </w:r>
          </w:p>
        </w:tc>
        <w:tc>
          <w:tcPr>
            <w:tcW w:w="33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auto"/>
          </w:tcPr>
          <w:p w14:paraId="28820CE1" w14:textId="77777777" w:rsidR="00F601C7" w:rsidRPr="001216E3" w:rsidRDefault="00F601C7" w:rsidP="00082381">
            <w:pPr>
              <w:spacing w:after="0" w:line="240" w:lineRule="auto"/>
              <w:rPr>
                <w:rFonts w:ascii="Circe Regular" w:eastAsia="Times New Roman" w:hAnsi="Circe Regular" w:cs="Times New Roman"/>
                <w:sz w:val="23"/>
                <w:szCs w:val="23"/>
              </w:rPr>
            </w:pPr>
            <w:r w:rsidRPr="001216E3">
              <w:rPr>
                <w:rFonts w:ascii="Circe Regular" w:eastAsia="Times New Roman" w:hAnsi="Circe Regular" w:cs="Times New Roman"/>
                <w:sz w:val="23"/>
                <w:szCs w:val="23"/>
              </w:rPr>
              <w:t>Смена постельного и нательного белья</w:t>
            </w:r>
          </w:p>
        </w:tc>
        <w:tc>
          <w:tcPr>
            <w:tcW w:w="284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auto"/>
          </w:tcPr>
          <w:p w14:paraId="2034D740" w14:textId="77777777" w:rsidR="00F601C7" w:rsidRPr="001216E3" w:rsidRDefault="00DB48D1" w:rsidP="00082381">
            <w:pPr>
              <w:spacing w:after="0" w:line="240" w:lineRule="auto"/>
              <w:rPr>
                <w:rFonts w:ascii="Circe Regular" w:eastAsia="Times New Roman" w:hAnsi="Circe Regular" w:cs="Times New Roman"/>
                <w:sz w:val="23"/>
                <w:szCs w:val="23"/>
              </w:rPr>
            </w:pPr>
            <w:hyperlink r:id="rId19" w:history="1">
              <w:r w:rsidR="00F601C7" w:rsidRPr="001216E3">
                <w:rPr>
                  <w:rFonts w:ascii="Circe Regular" w:eastAsia="Times New Roman" w:hAnsi="Circe Regular" w:cs="Times New Roman"/>
                  <w:color w:val="00B54D"/>
                  <w:sz w:val="24"/>
                  <w:szCs w:val="24"/>
                  <w:bdr w:val="none" w:sz="0" w:space="0" w:color="auto" w:frame="1"/>
                </w:rPr>
                <w:t>https://youtu.be/XyKCV6oy168</w:t>
              </w:r>
            </w:hyperlink>
          </w:p>
        </w:tc>
        <w:tc>
          <w:tcPr>
            <w:tcW w:w="2694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27EFA" w14:textId="77777777" w:rsidR="00F601C7" w:rsidRDefault="00F601C7" w:rsidP="00082381">
            <w:r w:rsidRPr="00EA27DF">
              <w:rPr>
                <w:rFonts w:ascii="Circe Regular" w:eastAsia="Times New Roman" w:hAnsi="Circe Regular" w:cs="Times New Roman"/>
                <w:sz w:val="23"/>
                <w:szCs w:val="23"/>
              </w:rPr>
              <w:t xml:space="preserve">Практические занятия </w:t>
            </w:r>
          </w:p>
        </w:tc>
      </w:tr>
      <w:tr w:rsidR="00F601C7" w:rsidRPr="001216E3" w14:paraId="77F1ABDD" w14:textId="77777777" w:rsidTr="00082381">
        <w:tc>
          <w:tcPr>
            <w:tcW w:w="288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auto"/>
          </w:tcPr>
          <w:p w14:paraId="3AF82311" w14:textId="77777777" w:rsidR="00F601C7" w:rsidRPr="001216E3" w:rsidRDefault="00F601C7" w:rsidP="00082381">
            <w:pPr>
              <w:spacing w:after="0" w:line="240" w:lineRule="auto"/>
              <w:rPr>
                <w:rFonts w:ascii="Circe Regular" w:eastAsia="Times New Roman" w:hAnsi="Circe Regular" w:cs="Times New Roman"/>
                <w:sz w:val="23"/>
                <w:szCs w:val="23"/>
              </w:rPr>
            </w:pPr>
          </w:p>
        </w:tc>
        <w:tc>
          <w:tcPr>
            <w:tcW w:w="33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61CB7" w14:textId="77777777" w:rsidR="00F601C7" w:rsidRPr="00680822" w:rsidRDefault="00F601C7" w:rsidP="00082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6E3">
              <w:rPr>
                <w:rFonts w:ascii="Circe Regular" w:eastAsia="Times New Roman" w:hAnsi="Circe Regular" w:cs="Times New Roman"/>
                <w:sz w:val="23"/>
                <w:szCs w:val="23"/>
              </w:rPr>
              <w:t>Смена постельного и нательного белья</w:t>
            </w:r>
          </w:p>
        </w:tc>
        <w:tc>
          <w:tcPr>
            <w:tcW w:w="284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874A4" w14:textId="77777777" w:rsidR="00F601C7" w:rsidRPr="00680822" w:rsidRDefault="00DB48D1" w:rsidP="00082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="00F601C7" w:rsidRPr="00CE6DB6">
                <w:rPr>
                  <w:rStyle w:val="a7"/>
                  <w:szCs w:val="24"/>
                </w:rPr>
                <w:t>https://youtu.be/XyKCV6oy168</w:t>
              </w:r>
            </w:hyperlink>
          </w:p>
        </w:tc>
        <w:tc>
          <w:tcPr>
            <w:tcW w:w="2694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FA174" w14:textId="77777777" w:rsidR="00F601C7" w:rsidRPr="001216E3" w:rsidRDefault="00F601C7" w:rsidP="00082381">
            <w:pPr>
              <w:spacing w:after="0" w:line="240" w:lineRule="auto"/>
              <w:rPr>
                <w:rFonts w:ascii="Circe Regular" w:eastAsia="Times New Roman" w:hAnsi="Circe Regular" w:cs="Times New Roman"/>
                <w:sz w:val="23"/>
                <w:szCs w:val="23"/>
              </w:rPr>
            </w:pPr>
            <w:r w:rsidRPr="001216E3">
              <w:rPr>
                <w:rFonts w:ascii="Circe Regular" w:eastAsia="Times New Roman" w:hAnsi="Circe Regular" w:cs="Times New Roman"/>
                <w:sz w:val="23"/>
                <w:szCs w:val="23"/>
              </w:rPr>
              <w:t>Практические рекомендации по уходу за пожилыми и инвалидами</w:t>
            </w:r>
          </w:p>
        </w:tc>
      </w:tr>
    </w:tbl>
    <w:p w14:paraId="173EBE50" w14:textId="77777777" w:rsidR="00B177A4" w:rsidRDefault="00B177A4" w:rsidP="00F601C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</w:rPr>
      </w:pPr>
    </w:p>
    <w:p w14:paraId="5D17CF6A" w14:textId="77777777" w:rsidR="00B177A4" w:rsidRDefault="00B177A4" w:rsidP="00F601C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</w:rPr>
      </w:pPr>
    </w:p>
    <w:p w14:paraId="757CF2DE" w14:textId="77777777" w:rsidR="00B177A4" w:rsidRDefault="00B177A4" w:rsidP="00F601C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</w:rPr>
      </w:pPr>
    </w:p>
    <w:p w14:paraId="557E14ED" w14:textId="77777777" w:rsidR="00B177A4" w:rsidRDefault="00B177A4" w:rsidP="00F601C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</w:rPr>
      </w:pPr>
    </w:p>
    <w:p w14:paraId="60F59FB0" w14:textId="77777777" w:rsidR="00B177A4" w:rsidRDefault="00B177A4" w:rsidP="00F601C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</w:rPr>
      </w:pPr>
    </w:p>
    <w:p w14:paraId="49FC09BD" w14:textId="77777777" w:rsidR="00B177A4" w:rsidRDefault="00B177A4" w:rsidP="00F601C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</w:rPr>
      </w:pPr>
    </w:p>
    <w:p w14:paraId="650E7997" w14:textId="77777777" w:rsidR="00B177A4" w:rsidRDefault="00B177A4" w:rsidP="00F601C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</w:rPr>
      </w:pPr>
    </w:p>
    <w:p w14:paraId="775B7F34" w14:textId="77777777" w:rsidR="00B177A4" w:rsidRDefault="00B177A4" w:rsidP="00F601C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</w:rPr>
      </w:pPr>
    </w:p>
    <w:p w14:paraId="0C2BD692" w14:textId="77777777" w:rsidR="00B177A4" w:rsidRDefault="00B177A4" w:rsidP="00F601C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</w:rPr>
      </w:pPr>
    </w:p>
    <w:p w14:paraId="08D34914" w14:textId="77777777" w:rsidR="00B177A4" w:rsidRDefault="00B177A4" w:rsidP="00F601C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</w:rPr>
      </w:pPr>
    </w:p>
    <w:p w14:paraId="2CA733EC" w14:textId="77777777" w:rsidR="00B177A4" w:rsidRDefault="00B177A4" w:rsidP="00F601C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</w:rPr>
      </w:pPr>
    </w:p>
    <w:p w14:paraId="257FAC4B" w14:textId="77777777" w:rsidR="00B177A4" w:rsidRDefault="00B177A4" w:rsidP="00F601C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</w:rPr>
      </w:pPr>
    </w:p>
    <w:p w14:paraId="2E017EA2" w14:textId="77777777" w:rsidR="00B177A4" w:rsidRDefault="00B177A4" w:rsidP="00F601C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</w:rPr>
      </w:pPr>
    </w:p>
    <w:p w14:paraId="0A63C7F9" w14:textId="77777777" w:rsidR="00B177A4" w:rsidRDefault="00B177A4" w:rsidP="00F601C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</w:rPr>
      </w:pPr>
    </w:p>
    <w:p w14:paraId="30FB5AFF" w14:textId="77777777" w:rsidR="00B177A4" w:rsidRDefault="00B177A4" w:rsidP="00F601C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</w:rPr>
      </w:pPr>
    </w:p>
    <w:p w14:paraId="35DEC3AD" w14:textId="77777777" w:rsidR="00B177A4" w:rsidRDefault="00B177A4" w:rsidP="00F601C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</w:rPr>
      </w:pPr>
    </w:p>
    <w:p w14:paraId="3E0591EC" w14:textId="77777777" w:rsidR="00B177A4" w:rsidRDefault="00B177A4" w:rsidP="00F601C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</w:rPr>
      </w:pPr>
    </w:p>
    <w:p w14:paraId="0D5B3D7E" w14:textId="77777777" w:rsidR="00F601C7" w:rsidRPr="00BD02B7" w:rsidRDefault="00F601C7" w:rsidP="00F601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4052"/>
          <w:sz w:val="36"/>
          <w:szCs w:val="36"/>
        </w:rPr>
      </w:pPr>
      <w:r w:rsidRPr="00BD02B7">
        <w:rPr>
          <w:rFonts w:ascii="Times New Roman" w:eastAsia="Times New Roman" w:hAnsi="Times New Roman" w:cs="Times New Roman"/>
          <w:color w:val="3C4052"/>
          <w:sz w:val="36"/>
          <w:szCs w:val="36"/>
        </w:rPr>
        <w:lastRenderedPageBreak/>
        <w:t>Рекомендуемая литература:</w:t>
      </w:r>
    </w:p>
    <w:p w14:paraId="0052B629" w14:textId="77777777" w:rsidR="00F601C7" w:rsidRPr="00680822" w:rsidRDefault="00F601C7" w:rsidP="00F601C7">
      <w:pPr>
        <w:numPr>
          <w:ilvl w:val="0"/>
          <w:numId w:val="19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C4052"/>
          <w:sz w:val="24"/>
          <w:szCs w:val="24"/>
        </w:rPr>
      </w:pPr>
      <w:r w:rsidRPr="00680822">
        <w:rPr>
          <w:rFonts w:ascii="Arial" w:eastAsia="Times New Roman" w:hAnsi="Arial" w:cs="Arial"/>
          <w:color w:val="3C4052"/>
          <w:sz w:val="24"/>
          <w:szCs w:val="24"/>
        </w:rPr>
        <w:t>«Болезнь Па</w:t>
      </w:r>
      <w:r>
        <w:rPr>
          <w:rFonts w:ascii="Arial" w:eastAsia="Times New Roman" w:hAnsi="Arial" w:cs="Arial"/>
          <w:color w:val="3C4052"/>
          <w:sz w:val="24"/>
          <w:szCs w:val="24"/>
        </w:rPr>
        <w:t>р</w:t>
      </w:r>
      <w:r w:rsidRPr="00680822">
        <w:rPr>
          <w:rFonts w:ascii="Arial" w:eastAsia="Times New Roman" w:hAnsi="Arial" w:cs="Arial"/>
          <w:color w:val="3C4052"/>
          <w:sz w:val="24"/>
          <w:szCs w:val="24"/>
        </w:rPr>
        <w:t xml:space="preserve">кинсона. Пособие для пациентов и их родственников». Под ред. О.С. Левина, М.: </w:t>
      </w:r>
      <w:proofErr w:type="spellStart"/>
      <w:r w:rsidRPr="00680822">
        <w:rPr>
          <w:rFonts w:ascii="Arial" w:eastAsia="Times New Roman" w:hAnsi="Arial" w:cs="Arial"/>
          <w:color w:val="3C4052"/>
          <w:sz w:val="24"/>
          <w:szCs w:val="24"/>
        </w:rPr>
        <w:t>МЕДпресс-информ</w:t>
      </w:r>
      <w:proofErr w:type="spellEnd"/>
      <w:r w:rsidRPr="00680822">
        <w:rPr>
          <w:rFonts w:ascii="Arial" w:eastAsia="Times New Roman" w:hAnsi="Arial" w:cs="Arial"/>
          <w:color w:val="3C4052"/>
          <w:sz w:val="24"/>
          <w:szCs w:val="24"/>
        </w:rPr>
        <w:t>, 2014. 128 с. ил.</w:t>
      </w:r>
    </w:p>
    <w:p w14:paraId="0022FCE5" w14:textId="77777777" w:rsidR="00F601C7" w:rsidRPr="00680822" w:rsidRDefault="00F601C7" w:rsidP="00F601C7">
      <w:pPr>
        <w:numPr>
          <w:ilvl w:val="0"/>
          <w:numId w:val="19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C4052"/>
          <w:sz w:val="24"/>
          <w:szCs w:val="24"/>
        </w:rPr>
      </w:pPr>
      <w:r w:rsidRPr="00680822">
        <w:rPr>
          <w:rFonts w:ascii="Arial" w:eastAsia="Times New Roman" w:hAnsi="Arial" w:cs="Arial"/>
          <w:color w:val="3C4052"/>
          <w:sz w:val="24"/>
          <w:szCs w:val="24"/>
        </w:rPr>
        <w:t>Методические рекомендации социальным работникам и специалистам по социальной работе «Как обеспечить безопасность и избежать рисков при выполнении служебных обязанностей», М., 2016 г.</w:t>
      </w:r>
    </w:p>
    <w:p w14:paraId="594C80EF" w14:textId="77777777" w:rsidR="00F601C7" w:rsidRPr="00680822" w:rsidRDefault="00F601C7" w:rsidP="00F601C7">
      <w:pPr>
        <w:numPr>
          <w:ilvl w:val="0"/>
          <w:numId w:val="19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C4052"/>
          <w:sz w:val="24"/>
          <w:szCs w:val="24"/>
        </w:rPr>
      </w:pPr>
      <w:r w:rsidRPr="00680822">
        <w:rPr>
          <w:rFonts w:ascii="Arial" w:eastAsia="Times New Roman" w:hAnsi="Arial" w:cs="Arial"/>
          <w:color w:val="3C4052"/>
          <w:sz w:val="24"/>
          <w:szCs w:val="24"/>
        </w:rPr>
        <w:t>Памятка «Психологические особенности пожилого человека» Консультирование и обучение в области ухода за больными на дому, Санкт-Петербург, 2012</w:t>
      </w:r>
    </w:p>
    <w:p w14:paraId="239CC069" w14:textId="77777777" w:rsidR="00DB48D1" w:rsidRDefault="00F601C7" w:rsidP="00DB48D1">
      <w:pPr>
        <w:numPr>
          <w:ilvl w:val="0"/>
          <w:numId w:val="19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C4052"/>
          <w:sz w:val="24"/>
          <w:szCs w:val="24"/>
        </w:rPr>
      </w:pPr>
      <w:r w:rsidRPr="00680822">
        <w:rPr>
          <w:rFonts w:ascii="Arial" w:eastAsia="Times New Roman" w:hAnsi="Arial" w:cs="Arial"/>
          <w:color w:val="3C4052"/>
          <w:sz w:val="24"/>
          <w:szCs w:val="24"/>
        </w:rPr>
        <w:t xml:space="preserve">«Тяжелобольной дома: лечение, уход, реабилитация. Хронические болезни.» под </w:t>
      </w:r>
      <w:proofErr w:type="spellStart"/>
      <w:r w:rsidRPr="00680822">
        <w:rPr>
          <w:rFonts w:ascii="Arial" w:eastAsia="Times New Roman" w:hAnsi="Arial" w:cs="Arial"/>
          <w:color w:val="3C4052"/>
          <w:sz w:val="24"/>
          <w:szCs w:val="24"/>
        </w:rPr>
        <w:t>ред</w:t>
      </w:r>
      <w:proofErr w:type="spellEnd"/>
      <w:r w:rsidRPr="00680822">
        <w:rPr>
          <w:rFonts w:ascii="Arial" w:eastAsia="Times New Roman" w:hAnsi="Arial" w:cs="Arial"/>
          <w:color w:val="3C4052"/>
          <w:sz w:val="24"/>
          <w:szCs w:val="24"/>
        </w:rPr>
        <w:t xml:space="preserve">: Краковяк Петр, </w:t>
      </w:r>
      <w:proofErr w:type="spellStart"/>
      <w:r w:rsidRPr="00680822">
        <w:rPr>
          <w:rFonts w:ascii="Arial" w:eastAsia="Times New Roman" w:hAnsi="Arial" w:cs="Arial"/>
          <w:color w:val="3C4052"/>
          <w:sz w:val="24"/>
          <w:szCs w:val="24"/>
        </w:rPr>
        <w:t>Кшижановски</w:t>
      </w:r>
      <w:proofErr w:type="spellEnd"/>
      <w:r w:rsidRPr="00680822">
        <w:rPr>
          <w:rFonts w:ascii="Arial" w:eastAsia="Times New Roman" w:hAnsi="Arial" w:cs="Arial"/>
          <w:color w:val="3C4052"/>
          <w:sz w:val="24"/>
          <w:szCs w:val="24"/>
        </w:rPr>
        <w:t xml:space="preserve"> Доминик, </w:t>
      </w:r>
      <w:proofErr w:type="spellStart"/>
      <w:r w:rsidRPr="00680822">
        <w:rPr>
          <w:rFonts w:ascii="Arial" w:eastAsia="Times New Roman" w:hAnsi="Arial" w:cs="Arial"/>
          <w:color w:val="3C4052"/>
          <w:sz w:val="24"/>
          <w:szCs w:val="24"/>
        </w:rPr>
        <w:t>Модлиньска</w:t>
      </w:r>
      <w:proofErr w:type="spellEnd"/>
      <w:r w:rsidRPr="00680822">
        <w:rPr>
          <w:rFonts w:ascii="Arial" w:eastAsia="Times New Roman" w:hAnsi="Arial" w:cs="Arial"/>
          <w:color w:val="3C4052"/>
          <w:sz w:val="24"/>
          <w:szCs w:val="24"/>
        </w:rPr>
        <w:t xml:space="preserve"> Александра. Гданьск 2013г.</w:t>
      </w:r>
    </w:p>
    <w:p w14:paraId="12A8C205" w14:textId="4F8E4C18" w:rsidR="00F601C7" w:rsidRPr="00DB48D1" w:rsidRDefault="00F601C7" w:rsidP="00DB48D1">
      <w:pPr>
        <w:numPr>
          <w:ilvl w:val="0"/>
          <w:numId w:val="19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C4052"/>
          <w:sz w:val="24"/>
          <w:szCs w:val="24"/>
        </w:rPr>
      </w:pPr>
      <w:bookmarkStart w:id="0" w:name="_GoBack"/>
      <w:bookmarkEnd w:id="0"/>
      <w:r w:rsidRPr="00DB48D1">
        <w:rPr>
          <w:rFonts w:ascii="Arial" w:eastAsia="Times New Roman" w:hAnsi="Arial" w:cs="Arial"/>
          <w:color w:val="3C4052"/>
          <w:sz w:val="24"/>
          <w:szCs w:val="24"/>
        </w:rPr>
        <w:t xml:space="preserve">«Уход за ослабленными пожилыми людьми. Российские </w:t>
      </w:r>
      <w:proofErr w:type="gramStart"/>
      <w:r w:rsidRPr="00DB48D1">
        <w:rPr>
          <w:rFonts w:ascii="Arial" w:eastAsia="Times New Roman" w:hAnsi="Arial" w:cs="Arial"/>
          <w:color w:val="3C4052"/>
          <w:sz w:val="24"/>
          <w:szCs w:val="24"/>
        </w:rPr>
        <w:t>рекомендации»  Методические</w:t>
      </w:r>
      <w:proofErr w:type="gramEnd"/>
      <w:r w:rsidRPr="00DB48D1">
        <w:rPr>
          <w:rFonts w:ascii="Arial" w:eastAsia="Times New Roman" w:hAnsi="Arial" w:cs="Arial"/>
          <w:color w:val="3C4052"/>
          <w:sz w:val="24"/>
          <w:szCs w:val="24"/>
        </w:rPr>
        <w:t xml:space="preserve"> рекомендации, М., 2021 г.</w:t>
      </w:r>
    </w:p>
    <w:p w14:paraId="6F27F7B4" w14:textId="77777777" w:rsidR="00F601C7" w:rsidRDefault="00F601C7" w:rsidP="00F601C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PTRootUIWebRegular" w:eastAsia="Times New Roman" w:hAnsi="PTRootUIWebRegular" w:cs="Times New Roman"/>
          <w:caps/>
          <w:color w:val="0076A4"/>
          <w:sz w:val="24"/>
          <w:szCs w:val="24"/>
        </w:rPr>
      </w:pPr>
    </w:p>
    <w:p w14:paraId="6B56B5F0" w14:textId="77777777" w:rsidR="00F601C7" w:rsidRDefault="00F601C7" w:rsidP="00F601C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PTRootUIWebRegular" w:eastAsia="Times New Roman" w:hAnsi="PTRootUIWebRegular" w:cs="Times New Roman"/>
          <w:caps/>
          <w:color w:val="0076A4"/>
          <w:sz w:val="24"/>
          <w:szCs w:val="24"/>
        </w:rPr>
      </w:pPr>
    </w:p>
    <w:p w14:paraId="788EBAA2" w14:textId="77777777" w:rsidR="00F601C7" w:rsidRDefault="00F601C7" w:rsidP="002307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RootUIWebRegular" w:eastAsia="Times New Roman" w:hAnsi="PTRootUIWebRegular" w:cs="Times New Roman"/>
          <w:caps/>
          <w:color w:val="0076A4"/>
          <w:sz w:val="24"/>
          <w:szCs w:val="24"/>
        </w:rPr>
      </w:pPr>
    </w:p>
    <w:p w14:paraId="3CDEC778" w14:textId="77777777" w:rsidR="00654A11" w:rsidRDefault="00654A11" w:rsidP="00F601C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PTRootUIWebRegular" w:eastAsia="Times New Roman" w:hAnsi="PTRootUIWebRegular" w:cs="Times New Roman"/>
          <w:caps/>
          <w:color w:val="0076A4"/>
          <w:sz w:val="24"/>
          <w:szCs w:val="24"/>
        </w:rPr>
      </w:pPr>
    </w:p>
    <w:p w14:paraId="39411759" w14:textId="77777777" w:rsidR="004F3444" w:rsidRDefault="004F3444" w:rsidP="00F601C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PTRootUIWebRegular" w:eastAsia="Times New Roman" w:hAnsi="PTRootUIWebRegular" w:cs="Times New Roman"/>
          <w:caps/>
          <w:color w:val="0076A4"/>
          <w:sz w:val="24"/>
          <w:szCs w:val="24"/>
        </w:rPr>
      </w:pPr>
    </w:p>
    <w:p w14:paraId="15BC51A4" w14:textId="77777777" w:rsidR="00F601C7" w:rsidRDefault="00F601C7" w:rsidP="00C80273">
      <w:pPr>
        <w:spacing w:after="11" w:line="247" w:lineRule="auto"/>
        <w:ind w:firstLine="2006"/>
        <w:jc w:val="right"/>
      </w:pPr>
    </w:p>
    <w:sectPr w:rsidR="00F601C7" w:rsidSect="002307FC">
      <w:pgSz w:w="11906" w:h="16838"/>
      <w:pgMar w:top="1134" w:right="1077" w:bottom="1134" w:left="107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RootUIWeb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irce Bold">
    <w:altName w:val="Times New Roman"/>
    <w:panose1 w:val="00000000000000000000"/>
    <w:charset w:val="00"/>
    <w:family w:val="roman"/>
    <w:notTrueType/>
    <w:pitch w:val="default"/>
  </w:font>
  <w:font w:name="Circe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A1238"/>
    <w:multiLevelType w:val="multilevel"/>
    <w:tmpl w:val="2182E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BC4B36"/>
    <w:multiLevelType w:val="multilevel"/>
    <w:tmpl w:val="23BE9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47D68"/>
    <w:multiLevelType w:val="multilevel"/>
    <w:tmpl w:val="9A009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3B112B"/>
    <w:multiLevelType w:val="hybridMultilevel"/>
    <w:tmpl w:val="9ABCC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8A5A95"/>
    <w:multiLevelType w:val="multilevel"/>
    <w:tmpl w:val="ADA2C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4C6DCF"/>
    <w:multiLevelType w:val="multilevel"/>
    <w:tmpl w:val="DA4E7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B83DA4"/>
    <w:multiLevelType w:val="hybridMultilevel"/>
    <w:tmpl w:val="DD7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BA630A"/>
    <w:multiLevelType w:val="hybridMultilevel"/>
    <w:tmpl w:val="975E9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1B7048"/>
    <w:multiLevelType w:val="multilevel"/>
    <w:tmpl w:val="84ECC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500E27"/>
    <w:multiLevelType w:val="multilevel"/>
    <w:tmpl w:val="2E9A3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3D171C"/>
    <w:multiLevelType w:val="multilevel"/>
    <w:tmpl w:val="69542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294E37"/>
    <w:multiLevelType w:val="multilevel"/>
    <w:tmpl w:val="B0BEE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766877"/>
    <w:multiLevelType w:val="multilevel"/>
    <w:tmpl w:val="CEC28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B41081"/>
    <w:multiLevelType w:val="multilevel"/>
    <w:tmpl w:val="BA782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3B4614"/>
    <w:multiLevelType w:val="multilevel"/>
    <w:tmpl w:val="790E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6E6F58"/>
    <w:multiLevelType w:val="hybridMultilevel"/>
    <w:tmpl w:val="94B6A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0C5AA3"/>
    <w:multiLevelType w:val="multilevel"/>
    <w:tmpl w:val="F6642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2739C7"/>
    <w:multiLevelType w:val="hybridMultilevel"/>
    <w:tmpl w:val="B0122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7215E4"/>
    <w:multiLevelType w:val="hybridMultilevel"/>
    <w:tmpl w:val="EA8A5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0B65DF"/>
    <w:multiLevelType w:val="multilevel"/>
    <w:tmpl w:val="B4FA9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643C64"/>
    <w:multiLevelType w:val="multilevel"/>
    <w:tmpl w:val="26EE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E83DAC"/>
    <w:multiLevelType w:val="multilevel"/>
    <w:tmpl w:val="730CF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0C3C39"/>
    <w:multiLevelType w:val="multilevel"/>
    <w:tmpl w:val="47E46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70750E"/>
    <w:multiLevelType w:val="multilevel"/>
    <w:tmpl w:val="BF54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CB25F5"/>
    <w:multiLevelType w:val="multilevel"/>
    <w:tmpl w:val="AFBC7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CB7743"/>
    <w:multiLevelType w:val="multilevel"/>
    <w:tmpl w:val="34DE8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9C0340"/>
    <w:multiLevelType w:val="multilevel"/>
    <w:tmpl w:val="D3ACE70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F386C3C"/>
    <w:multiLevelType w:val="multilevel"/>
    <w:tmpl w:val="F08CA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212F57"/>
    <w:multiLevelType w:val="multilevel"/>
    <w:tmpl w:val="A5600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460115"/>
    <w:multiLevelType w:val="multilevel"/>
    <w:tmpl w:val="57863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F75B0F"/>
    <w:multiLevelType w:val="multilevel"/>
    <w:tmpl w:val="34E0C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FB10C1"/>
    <w:multiLevelType w:val="multilevel"/>
    <w:tmpl w:val="F7844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236B88"/>
    <w:multiLevelType w:val="multilevel"/>
    <w:tmpl w:val="0FAC9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F9F149A"/>
    <w:multiLevelType w:val="multilevel"/>
    <w:tmpl w:val="FAE86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1C5EBD"/>
    <w:multiLevelType w:val="hybridMultilevel"/>
    <w:tmpl w:val="A84E3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D73A62"/>
    <w:multiLevelType w:val="multilevel"/>
    <w:tmpl w:val="E70C3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7D2512"/>
    <w:multiLevelType w:val="multilevel"/>
    <w:tmpl w:val="A4503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CA7621"/>
    <w:multiLevelType w:val="multilevel"/>
    <w:tmpl w:val="5456F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7D33CB"/>
    <w:multiLevelType w:val="multilevel"/>
    <w:tmpl w:val="3AB4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37"/>
  </w:num>
  <w:num w:numId="3">
    <w:abstractNumId w:val="4"/>
  </w:num>
  <w:num w:numId="4">
    <w:abstractNumId w:val="14"/>
    <w:lvlOverride w:ilvl="0">
      <w:startOverride w:val="2"/>
    </w:lvlOverride>
  </w:num>
  <w:num w:numId="5">
    <w:abstractNumId w:val="14"/>
    <w:lvlOverride w:ilvl="0">
      <w:startOverride w:val="3"/>
    </w:lvlOverride>
  </w:num>
  <w:num w:numId="6">
    <w:abstractNumId w:val="38"/>
  </w:num>
  <w:num w:numId="7">
    <w:abstractNumId w:val="20"/>
    <w:lvlOverride w:ilvl="0">
      <w:startOverride w:val="4"/>
    </w:lvlOverride>
  </w:num>
  <w:num w:numId="8">
    <w:abstractNumId w:val="36"/>
  </w:num>
  <w:num w:numId="9">
    <w:abstractNumId w:val="1"/>
    <w:lvlOverride w:ilvl="0">
      <w:startOverride w:val="5"/>
    </w:lvlOverride>
  </w:num>
  <w:num w:numId="10">
    <w:abstractNumId w:val="5"/>
  </w:num>
  <w:num w:numId="11">
    <w:abstractNumId w:val="23"/>
  </w:num>
  <w:num w:numId="12">
    <w:abstractNumId w:val="27"/>
  </w:num>
  <w:num w:numId="13">
    <w:abstractNumId w:val="29"/>
  </w:num>
  <w:num w:numId="14">
    <w:abstractNumId w:val="3"/>
  </w:num>
  <w:num w:numId="15">
    <w:abstractNumId w:val="18"/>
  </w:num>
  <w:num w:numId="16">
    <w:abstractNumId w:val="6"/>
  </w:num>
  <w:num w:numId="17">
    <w:abstractNumId w:val="0"/>
  </w:num>
  <w:num w:numId="18">
    <w:abstractNumId w:val="24"/>
  </w:num>
  <w:num w:numId="19">
    <w:abstractNumId w:val="21"/>
  </w:num>
  <w:num w:numId="20">
    <w:abstractNumId w:val="22"/>
  </w:num>
  <w:num w:numId="21">
    <w:abstractNumId w:val="25"/>
  </w:num>
  <w:num w:numId="22">
    <w:abstractNumId w:val="19"/>
    <w:lvlOverride w:ilvl="0">
      <w:startOverride w:val="2"/>
    </w:lvlOverride>
  </w:num>
  <w:num w:numId="23">
    <w:abstractNumId w:val="30"/>
    <w:lvlOverride w:ilvl="0">
      <w:startOverride w:val="3"/>
    </w:lvlOverride>
  </w:num>
  <w:num w:numId="24">
    <w:abstractNumId w:val="28"/>
    <w:lvlOverride w:ilvl="0">
      <w:startOverride w:val="4"/>
    </w:lvlOverride>
  </w:num>
  <w:num w:numId="25">
    <w:abstractNumId w:val="2"/>
    <w:lvlOverride w:ilvl="0">
      <w:startOverride w:val="2"/>
    </w:lvlOverride>
  </w:num>
  <w:num w:numId="26">
    <w:abstractNumId w:val="12"/>
    <w:lvlOverride w:ilvl="0">
      <w:startOverride w:val="5"/>
    </w:lvlOverride>
  </w:num>
  <w:num w:numId="27">
    <w:abstractNumId w:val="10"/>
    <w:lvlOverride w:ilvl="0">
      <w:startOverride w:val="6"/>
    </w:lvlOverride>
  </w:num>
  <w:num w:numId="28">
    <w:abstractNumId w:val="32"/>
    <w:lvlOverride w:ilvl="0">
      <w:startOverride w:val="7"/>
    </w:lvlOverride>
  </w:num>
  <w:num w:numId="29">
    <w:abstractNumId w:val="11"/>
    <w:lvlOverride w:ilvl="0">
      <w:startOverride w:val="8"/>
    </w:lvlOverride>
  </w:num>
  <w:num w:numId="30">
    <w:abstractNumId w:val="13"/>
  </w:num>
  <w:num w:numId="31">
    <w:abstractNumId w:val="35"/>
  </w:num>
  <w:num w:numId="32">
    <w:abstractNumId w:val="26"/>
    <w:lvlOverride w:ilvl="0">
      <w:startOverride w:val="2"/>
    </w:lvlOverride>
  </w:num>
  <w:num w:numId="33">
    <w:abstractNumId w:val="33"/>
    <w:lvlOverride w:ilvl="0">
      <w:startOverride w:val="3"/>
    </w:lvlOverride>
  </w:num>
  <w:num w:numId="34">
    <w:abstractNumId w:val="9"/>
    <w:lvlOverride w:ilvl="0">
      <w:startOverride w:val="4"/>
    </w:lvlOverride>
  </w:num>
  <w:num w:numId="35">
    <w:abstractNumId w:val="31"/>
    <w:lvlOverride w:ilvl="0">
      <w:startOverride w:val="5"/>
    </w:lvlOverride>
  </w:num>
  <w:num w:numId="36">
    <w:abstractNumId w:val="16"/>
    <w:lvlOverride w:ilvl="0">
      <w:startOverride w:val="6"/>
    </w:lvlOverride>
  </w:num>
  <w:num w:numId="37">
    <w:abstractNumId w:val="8"/>
    <w:lvlOverride w:ilvl="0">
      <w:startOverride w:val="3"/>
    </w:lvlOverride>
  </w:num>
  <w:num w:numId="38">
    <w:abstractNumId w:val="15"/>
  </w:num>
  <w:num w:numId="39">
    <w:abstractNumId w:val="7"/>
  </w:num>
  <w:num w:numId="40">
    <w:abstractNumId w:val="1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6DE"/>
    <w:rsid w:val="00010587"/>
    <w:rsid w:val="0001148C"/>
    <w:rsid w:val="00033066"/>
    <w:rsid w:val="00042FDB"/>
    <w:rsid w:val="0006031E"/>
    <w:rsid w:val="000822F5"/>
    <w:rsid w:val="000928F1"/>
    <w:rsid w:val="000974F5"/>
    <w:rsid w:val="000F2075"/>
    <w:rsid w:val="00113546"/>
    <w:rsid w:val="00122638"/>
    <w:rsid w:val="00125B4B"/>
    <w:rsid w:val="001314AA"/>
    <w:rsid w:val="00137A1E"/>
    <w:rsid w:val="0015589A"/>
    <w:rsid w:val="00167DAA"/>
    <w:rsid w:val="001920E0"/>
    <w:rsid w:val="001A7892"/>
    <w:rsid w:val="001B19D3"/>
    <w:rsid w:val="001B3DB0"/>
    <w:rsid w:val="001E2859"/>
    <w:rsid w:val="001F224E"/>
    <w:rsid w:val="0021282E"/>
    <w:rsid w:val="002307FC"/>
    <w:rsid w:val="002376C2"/>
    <w:rsid w:val="00245543"/>
    <w:rsid w:val="002839E3"/>
    <w:rsid w:val="00286037"/>
    <w:rsid w:val="002862F9"/>
    <w:rsid w:val="002C05D7"/>
    <w:rsid w:val="002C4C01"/>
    <w:rsid w:val="002F47B3"/>
    <w:rsid w:val="0030420F"/>
    <w:rsid w:val="003249C1"/>
    <w:rsid w:val="00334CE6"/>
    <w:rsid w:val="00343D43"/>
    <w:rsid w:val="0035609B"/>
    <w:rsid w:val="003B53FE"/>
    <w:rsid w:val="0044133E"/>
    <w:rsid w:val="0048455D"/>
    <w:rsid w:val="004B16EC"/>
    <w:rsid w:val="004F3444"/>
    <w:rsid w:val="004F4879"/>
    <w:rsid w:val="005864B5"/>
    <w:rsid w:val="00594EB6"/>
    <w:rsid w:val="005B55DA"/>
    <w:rsid w:val="00630321"/>
    <w:rsid w:val="0064105C"/>
    <w:rsid w:val="00654A11"/>
    <w:rsid w:val="00672A2D"/>
    <w:rsid w:val="00677333"/>
    <w:rsid w:val="00680AAD"/>
    <w:rsid w:val="0068171E"/>
    <w:rsid w:val="00682528"/>
    <w:rsid w:val="006E588D"/>
    <w:rsid w:val="006F2019"/>
    <w:rsid w:val="007072CD"/>
    <w:rsid w:val="007373D9"/>
    <w:rsid w:val="007446DF"/>
    <w:rsid w:val="00756C9B"/>
    <w:rsid w:val="0076228A"/>
    <w:rsid w:val="007759DC"/>
    <w:rsid w:val="007C0F55"/>
    <w:rsid w:val="007F4E28"/>
    <w:rsid w:val="007F5DB7"/>
    <w:rsid w:val="00817FD1"/>
    <w:rsid w:val="008276D1"/>
    <w:rsid w:val="0083143B"/>
    <w:rsid w:val="0085389F"/>
    <w:rsid w:val="00861D27"/>
    <w:rsid w:val="008825EF"/>
    <w:rsid w:val="008B4906"/>
    <w:rsid w:val="008D53AC"/>
    <w:rsid w:val="00935934"/>
    <w:rsid w:val="009A4721"/>
    <w:rsid w:val="009C7B6E"/>
    <w:rsid w:val="009F3CFA"/>
    <w:rsid w:val="00A0719F"/>
    <w:rsid w:val="00A24EB5"/>
    <w:rsid w:val="00AF5613"/>
    <w:rsid w:val="00AF7249"/>
    <w:rsid w:val="00B046DE"/>
    <w:rsid w:val="00B177A4"/>
    <w:rsid w:val="00B622F1"/>
    <w:rsid w:val="00B975D8"/>
    <w:rsid w:val="00BD02B7"/>
    <w:rsid w:val="00BD105C"/>
    <w:rsid w:val="00BF35AC"/>
    <w:rsid w:val="00C7642A"/>
    <w:rsid w:val="00C779F3"/>
    <w:rsid w:val="00C80273"/>
    <w:rsid w:val="00C82E6B"/>
    <w:rsid w:val="00CA1CC4"/>
    <w:rsid w:val="00CD5AB8"/>
    <w:rsid w:val="00D35219"/>
    <w:rsid w:val="00D37803"/>
    <w:rsid w:val="00D552F4"/>
    <w:rsid w:val="00D85418"/>
    <w:rsid w:val="00DB48D1"/>
    <w:rsid w:val="00DC417B"/>
    <w:rsid w:val="00DF117E"/>
    <w:rsid w:val="00E24C38"/>
    <w:rsid w:val="00E34961"/>
    <w:rsid w:val="00E41534"/>
    <w:rsid w:val="00E81ACA"/>
    <w:rsid w:val="00E935ED"/>
    <w:rsid w:val="00EA249E"/>
    <w:rsid w:val="00EB43DE"/>
    <w:rsid w:val="00EE050F"/>
    <w:rsid w:val="00F11BE7"/>
    <w:rsid w:val="00F13769"/>
    <w:rsid w:val="00F601C7"/>
    <w:rsid w:val="00F61AD1"/>
    <w:rsid w:val="00F64B4D"/>
    <w:rsid w:val="00F80BB9"/>
    <w:rsid w:val="00F93425"/>
    <w:rsid w:val="00FD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00E31"/>
  <w15:docId w15:val="{F76CB081-CE13-4B78-AF06-7279B613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2F1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0" w:line="249" w:lineRule="auto"/>
      <w:ind w:left="5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56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6C9B"/>
    <w:rPr>
      <w:rFonts w:ascii="Segoe UI" w:eastAsia="Calibri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756C9B"/>
    <w:pPr>
      <w:ind w:left="720"/>
      <w:contextualSpacing/>
    </w:pPr>
  </w:style>
  <w:style w:type="paragraph" w:styleId="a6">
    <w:name w:val="No Spacing"/>
    <w:uiPriority w:val="1"/>
    <w:qFormat/>
    <w:rsid w:val="00F601C7"/>
    <w:pPr>
      <w:spacing w:after="0" w:line="240" w:lineRule="auto"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F601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4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tom.ru/" TargetMode="External"/><Relationship Id="rId13" Type="http://schemas.openxmlformats.org/officeDocument/2006/relationships/hyperlink" Target="https://youtu.be/u6W8-g890AI" TargetMode="External"/><Relationship Id="rId18" Type="http://schemas.openxmlformats.org/officeDocument/2006/relationships/hyperlink" Target="https://youtu.be/T6_3GNxisfQ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alzrus.org/" TargetMode="External"/><Relationship Id="rId12" Type="http://schemas.openxmlformats.org/officeDocument/2006/relationships/hyperlink" Target="https://www.youtube.com/watch?v=ZvGL1i1o-W4&amp;list=PLiOUvgxlwkynwQAy95NtScibiRuylFptS&amp;index=9" TargetMode="External"/><Relationship Id="rId17" Type="http://schemas.openxmlformats.org/officeDocument/2006/relationships/hyperlink" Target="https://youtu.be/Bl_i-ZBxXnQ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aHRNg3sqQ0s" TargetMode="External"/><Relationship Id="rId20" Type="http://schemas.openxmlformats.org/officeDocument/2006/relationships/hyperlink" Target="https://youtu.be/XyKCV6oy16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channel/UCC951hdOhrzmCsVbKs2G8Bw/videos" TargetMode="External"/><Relationship Id="rId11" Type="http://schemas.openxmlformats.org/officeDocument/2006/relationships/hyperlink" Target="https://www.youtube.com/watch?v=oom0uHa43_Y" TargetMode="External"/><Relationship Id="rId5" Type="http://schemas.openxmlformats.org/officeDocument/2006/relationships/hyperlink" Target="http://pro-palliativ.ru/" TargetMode="External"/><Relationship Id="rId15" Type="http://schemas.openxmlformats.org/officeDocument/2006/relationships/hyperlink" Target="https://youtu.be/Vh-MzFmam7Q" TargetMode="External"/><Relationship Id="rId10" Type="http://schemas.openxmlformats.org/officeDocument/2006/relationships/hyperlink" Target="https://www.youtube.com/channel/UCmMFZV1ZybknauJayLOWvQg/videos" TargetMode="External"/><Relationship Id="rId19" Type="http://schemas.openxmlformats.org/officeDocument/2006/relationships/hyperlink" Target="https://youtu.be/XyKCV6oy1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mini.ru/" TargetMode="External"/><Relationship Id="rId14" Type="http://schemas.openxmlformats.org/officeDocument/2006/relationships/hyperlink" Target="https://youtu.be/ZveynbgtaBQ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1582</Words>
  <Characters>9022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Фомичева</dc:creator>
  <cp:keywords/>
  <cp:lastModifiedBy>User</cp:lastModifiedBy>
  <cp:revision>2</cp:revision>
  <cp:lastPrinted>2024-03-21T06:05:00Z</cp:lastPrinted>
  <dcterms:created xsi:type="dcterms:W3CDTF">2025-03-17T12:37:00Z</dcterms:created>
  <dcterms:modified xsi:type="dcterms:W3CDTF">2025-03-17T12:37:00Z</dcterms:modified>
</cp:coreProperties>
</file>